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widowControl w:val="0"/>
        <w:ind w:firstLine="709" w:left="0"/>
        <w:outlineLvl w:val="0"/>
        <w:rPr>
          <w:rFonts w:ascii="Times New Roman" w:hAnsi="Times New Roman"/>
          <w:b w:val="1"/>
          <w:sz w:val="22"/>
        </w:rPr>
      </w:pPr>
    </w:p>
    <w:p w14:paraId="04000000">
      <w:pPr>
        <w:pStyle w:val="Style_3"/>
        <w:ind w:firstLine="709" w:left="0"/>
        <w:outlineLvl w:val="0"/>
        <w:rPr>
          <w:sz w:val="21"/>
        </w:rPr>
      </w:pPr>
      <w:r>
        <w:rPr>
          <w:sz w:val="21"/>
        </w:rPr>
        <w:t xml:space="preserve">ДОГОВОР ЗАЛОГА </w:t>
      </w:r>
    </w:p>
    <w:p w14:paraId="05000000">
      <w:pPr>
        <w:spacing w:line="240" w:lineRule="atLeast"/>
        <w:ind w:firstLine="709" w:left="0"/>
        <w:jc w:val="center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прав по договору залогового счета физического лица</w:t>
      </w:r>
    </w:p>
    <w:p w14:paraId="06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 w:firstLine="709" w:left="0"/>
        <w:jc w:val="center"/>
        <w:outlineLvl w:val="0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z w:val="19"/>
        </w:rPr>
        <w:t xml:space="preserve">№ </w:t>
      </w:r>
      <w:r>
        <w:rPr>
          <w:rFonts w:ascii="Times New Roman" w:hAnsi="Times New Roman"/>
          <w:b w:val="1"/>
          <w:sz w:val="19"/>
        </w:rPr>
        <w:t>______________</w:t>
      </w:r>
    </w:p>
    <w:p w14:paraId="07000000">
      <w:pPr>
        <w:tabs>
          <w:tab w:leader="none" w:pos="9072" w:val="right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08000000">
      <w:pPr>
        <w:tabs>
          <w:tab w:leader="none" w:pos="9072" w:val="right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09000000">
      <w:pPr>
        <w:tabs>
          <w:tab w:leader="none" w:pos="609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_______________________                                                            </w:t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pacing w:val="-3"/>
          <w:sz w:val="21"/>
        </w:rPr>
        <w:t xml:space="preserve">   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pacing w:val="-3"/>
          <w:sz w:val="21"/>
        </w:rPr>
        <w:t xml:space="preserve">      </w:t>
      </w:r>
      <w:r>
        <w:rPr>
          <w:rFonts w:ascii="Times New Roman" w:hAnsi="Times New Roman"/>
          <w:spacing w:val="-3"/>
          <w:sz w:val="21"/>
        </w:rPr>
        <w:t>“___” ___________ 20__</w:t>
      </w:r>
    </w:p>
    <w:p w14:paraId="0A000000">
      <w:pPr>
        <w:pStyle w:val="Style_4"/>
        <w:spacing w:after="0" w:line="240" w:lineRule="auto"/>
        <w:ind w:firstLine="709" w:left="0"/>
        <w:rPr>
          <w:rFonts w:ascii="Times New Roman" w:hAnsi="Times New Roman"/>
          <w:sz w:val="21"/>
        </w:rPr>
      </w:pPr>
    </w:p>
    <w:p w14:paraId="0B000000">
      <w:pPr>
        <w:pStyle w:val="Style_4"/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 xml:space="preserve">___________ </w:t>
      </w:r>
      <w:r>
        <w:rPr>
          <w:rFonts w:ascii="Times New Roman" w:hAnsi="Times New Roman"/>
          <w:i w:val="1"/>
          <w:sz w:val="21"/>
        </w:rPr>
        <w:t>(указывается наименование банковской организации, в которой у Залогодателя открыт залоговый счет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 xml:space="preserve"> именуемое в дальнейшем </w:t>
      </w:r>
      <w:r>
        <w:rPr>
          <w:rFonts w:ascii="Times New Roman" w:hAnsi="Times New Roman"/>
          <w:b w:val="1"/>
          <w:sz w:val="21"/>
        </w:rPr>
        <w:t>«Залогодержатель</w:t>
      </w:r>
      <w:r>
        <w:rPr>
          <w:rFonts w:ascii="Times New Roman" w:hAnsi="Times New Roman"/>
          <w:b w:val="1"/>
          <w:sz w:val="21"/>
        </w:rPr>
        <w:t>-1</w:t>
      </w:r>
      <w:r>
        <w:rPr>
          <w:rFonts w:ascii="Times New Roman" w:hAnsi="Times New Roman"/>
          <w:b w:val="1"/>
          <w:sz w:val="21"/>
        </w:rPr>
        <w:t xml:space="preserve"> </w:t>
      </w:r>
      <w:r>
        <w:rPr>
          <w:rFonts w:ascii="Times New Roman" w:hAnsi="Times New Roman"/>
          <w:sz w:val="21"/>
        </w:rPr>
        <w:t>___________________</w:t>
      </w:r>
      <w:r>
        <w:rPr>
          <w:rFonts w:ascii="Times New Roman" w:hAnsi="Times New Roman"/>
          <w:sz w:val="21"/>
        </w:rPr>
        <w:t>_____</w:t>
      </w:r>
      <w:r>
        <w:rPr>
          <w:rFonts w:ascii="Times New Roman" w:hAnsi="Times New Roman"/>
          <w:sz w:val="21"/>
        </w:rPr>
        <w:t xml:space="preserve">_, действующего на </w:t>
      </w:r>
      <w:r>
        <w:rPr>
          <w:rFonts w:ascii="Times New Roman" w:hAnsi="Times New Roman"/>
          <w:sz w:val="21"/>
        </w:rPr>
        <w:t>основании _</w:t>
      </w:r>
      <w:r>
        <w:rPr>
          <w:rFonts w:ascii="Times New Roman" w:hAnsi="Times New Roman"/>
          <w:sz w:val="21"/>
        </w:rPr>
        <w:t>___________</w:t>
      </w:r>
      <w:r>
        <w:rPr>
          <w:rFonts w:ascii="Times New Roman" w:hAnsi="Times New Roman"/>
          <w:sz w:val="21"/>
        </w:rPr>
        <w:t>____________________</w:t>
      </w:r>
      <w:r>
        <w:rPr>
          <w:rFonts w:ascii="Times New Roman" w:hAnsi="Times New Roman"/>
          <w:sz w:val="21"/>
        </w:rPr>
        <w:t xml:space="preserve">___, </w:t>
      </w:r>
    </w:p>
    <w:p w14:paraId="0C000000">
      <w:pPr>
        <w:pStyle w:val="Style_4"/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(ФГКУ</w:t>
      </w:r>
      <w:r>
        <w:rPr>
          <w:rFonts w:ascii="Times New Roman" w:hAnsi="Times New Roman"/>
          <w:b w:val="1"/>
          <w:sz w:val="21"/>
        </w:rPr>
        <w:t> </w:t>
      </w:r>
      <w:r>
        <w:rPr>
          <w:rFonts w:ascii="Times New Roman" w:hAnsi="Times New Roman"/>
          <w:b w:val="1"/>
          <w:sz w:val="21"/>
        </w:rPr>
        <w:t>«Росвоенипотека»)</w:t>
      </w:r>
      <w:r>
        <w:rPr>
          <w:rFonts w:ascii="Times New Roman" w:hAnsi="Times New Roman"/>
          <w:sz w:val="21"/>
        </w:rPr>
        <w:t xml:space="preserve">, являющееся последующим залогодержателем по отношению 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21"/>
        </w:rPr>
        <w:t>к Залогодержателю 1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в лице </w:t>
      </w:r>
      <w:r>
        <w:rPr>
          <w:rFonts w:ascii="Times New Roman" w:hAnsi="Times New Roman"/>
          <w:sz w:val="21"/>
        </w:rPr>
        <w:t xml:space="preserve">Климова Алексея Алексеевича, </w:t>
      </w:r>
      <w:r>
        <w:rPr>
          <w:rFonts w:ascii="Times New Roman" w:hAnsi="Times New Roman"/>
          <w:sz w:val="21"/>
        </w:rPr>
        <w:t>или Добрышкиной Татьяны Владимировны,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или </w:t>
      </w:r>
      <w:r>
        <w:rPr>
          <w:rFonts w:ascii="Times New Roman" w:hAnsi="Times New Roman"/>
          <w:sz w:val="21"/>
        </w:rPr>
        <w:t>Семёновой Екатерины Геннадиевны,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действующих на основании доверенности, удостоверенной </w:t>
      </w:r>
      <w:r>
        <w:br/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августа 2023</w:t>
      </w:r>
      <w:r>
        <w:rPr>
          <w:rFonts w:ascii="Times New Roman" w:hAnsi="Times New Roman"/>
          <w:sz w:val="21"/>
        </w:rPr>
        <w:t xml:space="preserve"> года </w:t>
      </w:r>
      <w:r>
        <w:rPr>
          <w:rFonts w:ascii="Times New Roman" w:hAnsi="Times New Roman"/>
          <w:sz w:val="21"/>
        </w:rPr>
        <w:t>нотариусом города Москвы Ивановой Марией</w:t>
      </w:r>
      <w:r>
        <w:rPr>
          <w:rFonts w:ascii="Times New Roman" w:hAnsi="Times New Roman"/>
          <w:sz w:val="21"/>
        </w:rPr>
        <w:t xml:space="preserve"> Вл</w:t>
      </w:r>
      <w:r>
        <w:rPr>
          <w:rFonts w:ascii="Times New Roman" w:hAnsi="Times New Roman"/>
          <w:sz w:val="21"/>
        </w:rPr>
        <w:t>адимировной</w:t>
      </w:r>
      <w:r>
        <w:rPr>
          <w:rFonts w:ascii="Times New Roman" w:hAnsi="Times New Roman"/>
          <w:sz w:val="21"/>
        </w:rPr>
        <w:t xml:space="preserve">, зарегистрированной </w:t>
      </w:r>
      <w:r>
        <w:br/>
      </w:r>
      <w:r>
        <w:rPr>
          <w:rFonts w:ascii="Times New Roman" w:hAnsi="Times New Roman"/>
          <w:sz w:val="21"/>
        </w:rPr>
        <w:t xml:space="preserve">в реестре </w:t>
      </w:r>
      <w:r>
        <w:rPr>
          <w:rFonts w:ascii="Times New Roman" w:hAnsi="Times New Roman"/>
          <w:sz w:val="21"/>
        </w:rPr>
        <w:t>за № 77/750-н/77-20</w:t>
      </w:r>
      <w:r>
        <w:rPr>
          <w:rFonts w:ascii="Times New Roman" w:hAnsi="Times New Roman"/>
          <w:sz w:val="21"/>
        </w:rPr>
        <w:t>23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1259, серия 77 АД</w:t>
      </w:r>
      <w:r>
        <w:rPr>
          <w:rFonts w:ascii="Times New Roman" w:hAnsi="Times New Roman"/>
          <w:sz w:val="21"/>
        </w:rPr>
        <w:t>  № </w:t>
      </w:r>
      <w:r>
        <w:rPr>
          <w:rFonts w:ascii="Times New Roman" w:hAnsi="Times New Roman"/>
          <w:sz w:val="21"/>
        </w:rPr>
        <w:t>4075194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именуемое </w:t>
      </w:r>
      <w:r>
        <w:rPr>
          <w:rFonts w:ascii="Times New Roman" w:hAnsi="Times New Roman"/>
          <w:sz w:val="21"/>
        </w:rPr>
        <w:t>в дальнейшем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«</w:t>
      </w:r>
      <w:r>
        <w:rPr>
          <w:rFonts w:ascii="Times New Roman" w:hAnsi="Times New Roman"/>
          <w:b w:val="1"/>
          <w:sz w:val="21"/>
        </w:rPr>
        <w:t>Залогодержатель</w:t>
      </w:r>
      <w:r>
        <w:rPr>
          <w:rFonts w:ascii="Times New Roman" w:hAnsi="Times New Roman"/>
          <w:b w:val="1"/>
          <w:sz w:val="21"/>
        </w:rPr>
        <w:t>-</w:t>
      </w:r>
      <w:r>
        <w:rPr>
          <w:rFonts w:ascii="Times New Roman" w:hAnsi="Times New Roman"/>
          <w:b w:val="1"/>
          <w:sz w:val="21"/>
        </w:rPr>
        <w:t>2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с одной стороны, и </w:t>
      </w:r>
    </w:p>
    <w:p w14:paraId="0D000000">
      <w:pPr>
        <w:pStyle w:val="Style_4"/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граж</w:t>
      </w:r>
      <w:r>
        <w:rPr>
          <w:rFonts w:ascii="Times New Roman" w:hAnsi="Times New Roman"/>
          <w:sz w:val="21"/>
        </w:rPr>
        <w:t>данин (ка) РФ _________</w:t>
      </w:r>
      <w:r>
        <w:rPr>
          <w:rFonts w:ascii="Times New Roman" w:hAnsi="Times New Roman"/>
          <w:sz w:val="21"/>
        </w:rPr>
        <w:t>_______, зарегистрированный (</w:t>
      </w:r>
      <w:r>
        <w:rPr>
          <w:rFonts w:ascii="Times New Roman" w:hAnsi="Times New Roman"/>
          <w:sz w:val="21"/>
        </w:rPr>
        <w:t>ая</w:t>
      </w:r>
      <w:r>
        <w:rPr>
          <w:rFonts w:ascii="Times New Roman" w:hAnsi="Times New Roman"/>
          <w:sz w:val="21"/>
        </w:rPr>
        <w:t>) п</w:t>
      </w:r>
      <w:r>
        <w:rPr>
          <w:rFonts w:ascii="Times New Roman" w:hAnsi="Times New Roman"/>
          <w:sz w:val="21"/>
        </w:rPr>
        <w:t>о месту жительства __________</w:t>
      </w:r>
      <w:r>
        <w:rPr>
          <w:rFonts w:ascii="Times New Roman" w:hAnsi="Times New Roman"/>
          <w:sz w:val="21"/>
        </w:rPr>
        <w:t>_____ ________________, именуемый (</w:t>
      </w:r>
      <w:r>
        <w:rPr>
          <w:rFonts w:ascii="Times New Roman" w:hAnsi="Times New Roman"/>
          <w:sz w:val="21"/>
        </w:rPr>
        <w:t>ая</w:t>
      </w:r>
      <w:r>
        <w:rPr>
          <w:rFonts w:ascii="Times New Roman" w:hAnsi="Times New Roman"/>
          <w:sz w:val="21"/>
        </w:rPr>
        <w:t xml:space="preserve">) в дальнейшем </w:t>
      </w:r>
      <w:r>
        <w:rPr>
          <w:rFonts w:ascii="Times New Roman" w:hAnsi="Times New Roman"/>
          <w:b w:val="1"/>
          <w:sz w:val="21"/>
        </w:rPr>
        <w:t>«Залогодатель»</w:t>
      </w:r>
      <w:r>
        <w:rPr>
          <w:rFonts w:ascii="Times New Roman" w:hAnsi="Times New Roman"/>
          <w:sz w:val="21"/>
        </w:rPr>
        <w:t xml:space="preserve">, с другой стороны, совместно именуемые в дальнейшем </w:t>
      </w:r>
      <w:r>
        <w:rPr>
          <w:rFonts w:ascii="Times New Roman" w:hAnsi="Times New Roman"/>
          <w:b w:val="1"/>
          <w:sz w:val="21"/>
        </w:rPr>
        <w:t>«Стороны»</w:t>
      </w:r>
      <w:r>
        <w:rPr>
          <w:rFonts w:ascii="Times New Roman" w:hAnsi="Times New Roman"/>
          <w:sz w:val="21"/>
        </w:rPr>
        <w:t xml:space="preserve">, заключили настоящий Договор (далее – </w:t>
      </w:r>
      <w:r>
        <w:rPr>
          <w:rFonts w:ascii="Times New Roman" w:hAnsi="Times New Roman"/>
          <w:b w:val="1"/>
          <w:sz w:val="21"/>
        </w:rPr>
        <w:t>«Договор</w:t>
      </w:r>
      <w:r>
        <w:rPr>
          <w:rFonts w:ascii="Times New Roman" w:hAnsi="Times New Roman"/>
          <w:b w:val="1"/>
          <w:sz w:val="21"/>
        </w:rPr>
        <w:t xml:space="preserve"> залога прав</w:t>
      </w:r>
      <w:r>
        <w:rPr>
          <w:rFonts w:ascii="Times New Roman" w:hAnsi="Times New Roman"/>
          <w:b w:val="1"/>
          <w:sz w:val="21"/>
        </w:rPr>
        <w:t>»</w:t>
      </w:r>
      <w:r>
        <w:rPr>
          <w:rFonts w:ascii="Times New Roman" w:hAnsi="Times New Roman"/>
          <w:sz w:val="21"/>
        </w:rPr>
        <w:t>) о нижеследующем:</w:t>
      </w:r>
    </w:p>
    <w:p w14:paraId="0E000000">
      <w:pPr>
        <w:tabs>
          <w:tab w:leader="none" w:pos="360" w:val="left"/>
          <w:tab w:leader="none" w:pos="4536" w:val="center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0F000000">
      <w:pPr>
        <w:numPr>
          <w:ilvl w:val="0"/>
          <w:numId w:val="1"/>
        </w:numPr>
        <w:tabs>
          <w:tab w:leader="none" w:pos="360" w:val="clear"/>
          <w:tab w:leader="none" w:pos="709" w:val="left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ПРЕДМЕТ ДОГОВОРА</w:t>
      </w:r>
    </w:p>
    <w:p w14:paraId="10000000">
      <w:pPr>
        <w:pStyle w:val="Style_4"/>
        <w:numPr>
          <w:ilvl w:val="1"/>
          <w:numId w:val="2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 обеспечение исполнения обязательств, принятых </w:t>
      </w:r>
      <w:r>
        <w:rPr>
          <w:rFonts w:ascii="Times New Roman" w:hAnsi="Times New Roman"/>
          <w:sz w:val="21"/>
        </w:rPr>
        <w:t>(ФИО)</w:t>
      </w:r>
      <w:r>
        <w:rPr>
          <w:rFonts w:ascii="Times New Roman" w:hAnsi="Times New Roman"/>
          <w:sz w:val="21"/>
        </w:rPr>
        <w:t xml:space="preserve">___________________________ (далее – </w:t>
      </w:r>
      <w:r>
        <w:rPr>
          <w:rFonts w:ascii="Times New Roman" w:hAnsi="Times New Roman"/>
          <w:b w:val="1"/>
          <w:sz w:val="21"/>
        </w:rPr>
        <w:t>«Должник»</w:t>
      </w:r>
      <w:r>
        <w:rPr>
          <w:rFonts w:ascii="Times New Roman" w:hAnsi="Times New Roman"/>
          <w:b w:val="1"/>
          <w:sz w:val="21"/>
        </w:rPr>
        <w:t>, «Залогодатель»</w:t>
      </w:r>
      <w:r>
        <w:rPr>
          <w:rFonts w:ascii="Times New Roman" w:hAnsi="Times New Roman"/>
          <w:sz w:val="21"/>
        </w:rPr>
        <w:t>) по Кредитному договору № ____ от _______, заключе</w:t>
      </w:r>
      <w:r>
        <w:rPr>
          <w:rFonts w:ascii="Times New Roman" w:hAnsi="Times New Roman"/>
          <w:sz w:val="21"/>
        </w:rPr>
        <w:t>нному между __</w:t>
      </w:r>
      <w:r>
        <w:rPr>
          <w:rFonts w:ascii="Times New Roman" w:hAnsi="Times New Roman"/>
          <w:sz w:val="21"/>
        </w:rPr>
        <w:t>__</w:t>
      </w:r>
      <w:r>
        <w:rPr>
          <w:rFonts w:ascii="Times New Roman" w:hAnsi="Times New Roman"/>
          <w:sz w:val="21"/>
        </w:rPr>
        <w:t xml:space="preserve">_____ </w:t>
      </w:r>
      <w:r>
        <w:rPr>
          <w:rFonts w:ascii="Times New Roman" w:hAnsi="Times New Roman"/>
          <w:sz w:val="21"/>
        </w:rPr>
        <w:t>(</w:t>
      </w:r>
      <w:r>
        <w:rPr>
          <w:rFonts w:ascii="Times New Roman" w:hAnsi="Times New Roman"/>
          <w:i w:val="1"/>
          <w:sz w:val="21"/>
        </w:rPr>
        <w:t>ФИО заемщика</w:t>
      </w:r>
      <w:r>
        <w:rPr>
          <w:rFonts w:ascii="Times New Roman" w:hAnsi="Times New Roman"/>
          <w:sz w:val="21"/>
        </w:rPr>
        <w:t xml:space="preserve">) </w:t>
      </w:r>
      <w:r>
        <w:rPr>
          <w:rFonts w:ascii="Times New Roman" w:hAnsi="Times New Roman"/>
          <w:sz w:val="21"/>
        </w:rPr>
        <w:t xml:space="preserve">и </w:t>
      </w:r>
      <w:r>
        <w:rPr>
          <w:rFonts w:ascii="Times New Roman" w:hAnsi="Times New Roman"/>
          <w:sz w:val="21"/>
        </w:rPr>
        <w:t xml:space="preserve">_____ </w:t>
      </w:r>
      <w:r>
        <w:rPr>
          <w:rFonts w:ascii="Times New Roman" w:hAnsi="Times New Roman"/>
          <w:i w:val="1"/>
          <w:sz w:val="21"/>
        </w:rPr>
        <w:t>(указывается Кредитор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i w:val="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(далее – </w:t>
      </w:r>
      <w:r>
        <w:rPr>
          <w:rFonts w:ascii="Times New Roman" w:hAnsi="Times New Roman"/>
          <w:b w:val="1"/>
          <w:sz w:val="21"/>
        </w:rPr>
        <w:t>«Основной договор»</w:t>
      </w:r>
      <w:r>
        <w:rPr>
          <w:rFonts w:ascii="Times New Roman" w:hAnsi="Times New Roman"/>
          <w:sz w:val="21"/>
        </w:rPr>
        <w:t xml:space="preserve">), 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21"/>
        </w:rPr>
        <w:t>по Д</w:t>
      </w:r>
      <w:r>
        <w:rPr>
          <w:rFonts w:ascii="Times New Roman" w:hAnsi="Times New Roman"/>
          <w:sz w:val="21"/>
        </w:rPr>
        <w:t>оговору целевого жилищного займа №______ от</w:t>
      </w:r>
      <w:r>
        <w:rPr>
          <w:rFonts w:ascii="Times New Roman" w:hAnsi="Times New Roman"/>
          <w:sz w:val="21"/>
        </w:rPr>
        <w:t xml:space="preserve"> «__»____20__г.</w:t>
      </w:r>
      <w:r>
        <w:rPr>
          <w:rFonts w:ascii="Times New Roman" w:hAnsi="Times New Roman"/>
          <w:sz w:val="21"/>
        </w:rPr>
        <w:t xml:space="preserve">, заключенному между участником </w:t>
      </w:r>
      <w:r>
        <w:rPr>
          <w:rFonts w:ascii="Times New Roman" w:hAnsi="Times New Roman"/>
          <w:sz w:val="21"/>
        </w:rPr>
        <w:t>накопительно</w:t>
      </w:r>
      <w:r>
        <w:rPr>
          <w:rFonts w:ascii="Times New Roman" w:hAnsi="Times New Roman"/>
          <w:sz w:val="21"/>
        </w:rPr>
        <w:t xml:space="preserve">-ипотечной системы жилищного обеспечения военнослужащих (далее – НИС) </w:t>
      </w:r>
      <w:r>
        <w:rPr>
          <w:rFonts w:ascii="Times New Roman" w:hAnsi="Times New Roman"/>
          <w:sz w:val="32"/>
        </w:rPr>
        <w:br/>
      </w:r>
      <w:r>
        <w:rPr>
          <w:rFonts w:ascii="Times New Roman" w:hAnsi="Times New Roman"/>
          <w:sz w:val="21"/>
        </w:rPr>
        <w:t>и ФГКУ «</w:t>
      </w:r>
      <w:r>
        <w:rPr>
          <w:rFonts w:ascii="Times New Roman" w:hAnsi="Times New Roman"/>
          <w:sz w:val="21"/>
        </w:rPr>
        <w:t>Рос</w:t>
      </w:r>
      <w:r>
        <w:rPr>
          <w:rFonts w:ascii="Times New Roman" w:hAnsi="Times New Roman"/>
          <w:sz w:val="21"/>
        </w:rPr>
        <w:t>во</w:t>
      </w:r>
      <w:r>
        <w:rPr>
          <w:rFonts w:ascii="Times New Roman" w:hAnsi="Times New Roman"/>
          <w:sz w:val="21"/>
        </w:rPr>
        <w:t>енипотека</w:t>
      </w:r>
      <w:r>
        <w:rPr>
          <w:rFonts w:ascii="Times New Roman" w:hAnsi="Times New Roman"/>
          <w:sz w:val="21"/>
        </w:rPr>
        <w:t>» (далее – «</w:t>
      </w:r>
      <w:r>
        <w:rPr>
          <w:rFonts w:ascii="Times New Roman" w:hAnsi="Times New Roman"/>
          <w:b w:val="1"/>
          <w:sz w:val="21"/>
        </w:rPr>
        <w:t>договор</w:t>
      </w:r>
      <w:r>
        <w:rPr>
          <w:rFonts w:ascii="Times New Roman" w:hAnsi="Times New Roman"/>
          <w:b w:val="1"/>
          <w:sz w:val="21"/>
        </w:rPr>
        <w:t xml:space="preserve"> ЦЖЗ</w:t>
      </w:r>
      <w:r>
        <w:rPr>
          <w:rFonts w:ascii="Times New Roman" w:hAnsi="Times New Roman"/>
          <w:sz w:val="21"/>
        </w:rPr>
        <w:t xml:space="preserve">»), </w:t>
      </w:r>
      <w:r>
        <w:rPr>
          <w:rFonts w:ascii="Times New Roman" w:hAnsi="Times New Roman"/>
          <w:sz w:val="21"/>
        </w:rPr>
        <w:t xml:space="preserve">Залогодатель предоставляет в залог свои права по Договору залогового счета </w:t>
      </w:r>
      <w:r>
        <w:rPr>
          <w:rFonts w:ascii="Times New Roman" w:hAnsi="Times New Roman"/>
          <w:sz w:val="21"/>
        </w:rPr>
        <w:t>№____</w:t>
      </w:r>
      <w:r>
        <w:rPr>
          <w:rFonts w:ascii="Times New Roman" w:hAnsi="Times New Roman"/>
          <w:sz w:val="21"/>
        </w:rPr>
        <w:t xml:space="preserve">____ </w:t>
      </w:r>
      <w:r>
        <w:rPr>
          <w:rFonts w:ascii="Times New Roman" w:hAnsi="Times New Roman"/>
          <w:sz w:val="21"/>
        </w:rPr>
        <w:t>от “__” ___</w:t>
      </w:r>
      <w:r>
        <w:rPr>
          <w:rFonts w:ascii="Times New Roman" w:hAnsi="Times New Roman"/>
          <w:sz w:val="21"/>
        </w:rPr>
        <w:t>____20__г</w:t>
      </w:r>
      <w:r>
        <w:rPr>
          <w:rFonts w:ascii="Times New Roman" w:hAnsi="Times New Roman"/>
          <w:sz w:val="21"/>
        </w:rPr>
        <w:t xml:space="preserve">. (далее – </w:t>
      </w:r>
      <w:r>
        <w:rPr>
          <w:rFonts w:ascii="Times New Roman" w:hAnsi="Times New Roman"/>
          <w:b w:val="1"/>
          <w:sz w:val="21"/>
        </w:rPr>
        <w:t>«Права»</w:t>
      </w:r>
      <w:r>
        <w:rPr>
          <w:rFonts w:ascii="Times New Roman" w:hAnsi="Times New Roman"/>
          <w:sz w:val="21"/>
        </w:rPr>
        <w:t xml:space="preserve"> или </w:t>
      </w:r>
      <w:r>
        <w:rPr>
          <w:rFonts w:ascii="Times New Roman" w:hAnsi="Times New Roman"/>
          <w:b w:val="1"/>
          <w:sz w:val="21"/>
        </w:rPr>
        <w:t>«Предмет залога»</w:t>
      </w:r>
      <w:r>
        <w:rPr>
          <w:rFonts w:ascii="Times New Roman" w:hAnsi="Times New Roman"/>
          <w:sz w:val="21"/>
        </w:rPr>
        <w:t>), заключенному между Залогодателем и Залогодержателем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 xml:space="preserve">1 </w:t>
      </w:r>
      <w:r>
        <w:rPr>
          <w:rFonts w:ascii="Times New Roman" w:hAnsi="Times New Roman"/>
          <w:sz w:val="21"/>
        </w:rPr>
        <w:t xml:space="preserve">(далее – </w:t>
      </w:r>
      <w:r>
        <w:rPr>
          <w:rFonts w:ascii="Times New Roman" w:hAnsi="Times New Roman"/>
          <w:b w:val="1"/>
          <w:sz w:val="21"/>
        </w:rPr>
        <w:t>«Залоговый счет»</w:t>
      </w:r>
      <w:r>
        <w:rPr>
          <w:rFonts w:ascii="Times New Roman" w:hAnsi="Times New Roman"/>
          <w:sz w:val="21"/>
        </w:rPr>
        <w:t>).</w:t>
      </w:r>
    </w:p>
    <w:p w14:paraId="11000000">
      <w:pPr>
        <w:pStyle w:val="Style_4"/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Реквизиты залогового счета: № _______________________________________________.</w:t>
      </w:r>
    </w:p>
    <w:p w14:paraId="12000000">
      <w:pPr>
        <w:pStyle w:val="Style_4"/>
        <w:numPr>
          <w:ilvl w:val="1"/>
          <w:numId w:val="2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Предметом залога по настоящему Договору </w:t>
      </w:r>
      <w:r>
        <w:rPr>
          <w:rFonts w:ascii="Times New Roman" w:hAnsi="Times New Roman"/>
          <w:sz w:val="21"/>
        </w:rPr>
        <w:t xml:space="preserve">залога прав </w:t>
      </w:r>
      <w:r>
        <w:rPr>
          <w:rFonts w:ascii="Times New Roman" w:hAnsi="Times New Roman"/>
          <w:sz w:val="21"/>
        </w:rPr>
        <w:t>являются права Залогодателя в отношении всей денежной суммы, находящейся на Залоговом счете в любой момент в течение времени действия настоящего Договора</w:t>
      </w:r>
      <w:r>
        <w:rPr>
          <w:rFonts w:ascii="Times New Roman" w:hAnsi="Times New Roman"/>
          <w:sz w:val="21"/>
        </w:rPr>
        <w:t xml:space="preserve"> залога прав</w:t>
      </w:r>
      <w:r>
        <w:rPr>
          <w:rFonts w:ascii="Times New Roman" w:hAnsi="Times New Roman"/>
          <w:color w:val="4F81BD"/>
          <w:sz w:val="21"/>
        </w:rPr>
        <w:t xml:space="preserve">, </w:t>
      </w:r>
      <w:r>
        <w:rPr>
          <w:rFonts w:ascii="Times New Roman" w:hAnsi="Times New Roman"/>
          <w:sz w:val="21"/>
        </w:rPr>
        <w:t>но не более суммы, указанной в п. 1.3 настоящего Договора</w:t>
      </w:r>
      <w:r>
        <w:rPr>
          <w:rFonts w:ascii="Times New Roman" w:hAnsi="Times New Roman"/>
          <w:sz w:val="21"/>
        </w:rPr>
        <w:t xml:space="preserve"> залога прав</w:t>
      </w:r>
      <w:r>
        <w:rPr>
          <w:rFonts w:ascii="Times New Roman" w:hAnsi="Times New Roman"/>
          <w:sz w:val="21"/>
        </w:rPr>
        <w:t>.</w:t>
      </w:r>
    </w:p>
    <w:p w14:paraId="13000000">
      <w:pPr>
        <w:pStyle w:val="Style_4"/>
        <w:numPr>
          <w:ilvl w:val="1"/>
          <w:numId w:val="2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Залоговая стоимость </w:t>
      </w:r>
      <w:r>
        <w:rPr>
          <w:rFonts w:ascii="Times New Roman" w:hAnsi="Times New Roman"/>
          <w:sz w:val="21"/>
        </w:rPr>
        <w:t>Предмета залога оценивается</w:t>
      </w:r>
      <w:r>
        <w:rPr>
          <w:rFonts w:ascii="Times New Roman" w:hAnsi="Times New Roman"/>
          <w:sz w:val="21"/>
        </w:rPr>
        <w:t xml:space="preserve"> Сторонами </w:t>
      </w:r>
      <w:r>
        <w:rPr>
          <w:rFonts w:ascii="Times New Roman" w:hAnsi="Times New Roman"/>
          <w:sz w:val="21"/>
        </w:rPr>
        <w:t xml:space="preserve">фактической суммой средств, находящихся на Залоговом счете в каждую дату </w:t>
      </w:r>
      <w:r>
        <w:rPr>
          <w:rFonts w:ascii="Times New Roman" w:hAnsi="Times New Roman"/>
          <w:sz w:val="21"/>
        </w:rPr>
        <w:t>действия</w:t>
      </w:r>
      <w:r>
        <w:rPr>
          <w:rFonts w:ascii="Times New Roman" w:hAnsi="Times New Roman"/>
          <w:sz w:val="21"/>
        </w:rPr>
        <w:t xml:space="preserve"> настоящего Договора</w:t>
      </w:r>
      <w:r>
        <w:rPr>
          <w:rFonts w:ascii="Times New Roman" w:hAnsi="Times New Roman"/>
          <w:i w:val="1"/>
          <w:sz w:val="21"/>
        </w:rPr>
        <w:t>.</w:t>
      </w:r>
    </w:p>
    <w:p w14:paraId="14000000">
      <w:pPr>
        <w:pStyle w:val="Style_4"/>
        <w:numPr>
          <w:ilvl w:val="1"/>
          <w:numId w:val="2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i w:val="1"/>
          <w:sz w:val="21"/>
        </w:rPr>
        <w:t xml:space="preserve"> </w:t>
      </w:r>
      <w:r>
        <w:rPr>
          <w:rFonts w:ascii="Times New Roman" w:hAnsi="Times New Roman"/>
          <w:sz w:val="21"/>
        </w:rPr>
        <w:t>Существо, размер и срок исполнения обязательства, обеспечиваемого залогом в соответствии с Основным договором</w:t>
      </w:r>
      <w:r>
        <w:rPr>
          <w:rFonts w:ascii="Times New Roman" w:hAnsi="Times New Roman"/>
          <w:sz w:val="21"/>
        </w:rPr>
        <w:t xml:space="preserve"> и договором ЦЖЗ</w:t>
      </w:r>
      <w:r>
        <w:rPr>
          <w:rFonts w:ascii="Times New Roman" w:hAnsi="Times New Roman"/>
          <w:sz w:val="21"/>
        </w:rPr>
        <w:t>:</w:t>
      </w:r>
    </w:p>
    <w:p w14:paraId="15000000">
      <w:pPr>
        <w:widowControl w:val="0"/>
        <w:tabs>
          <w:tab w:leader="none" w:pos="0" w:val="left"/>
          <w:tab w:leader="none" w:pos="992" w:val="left"/>
        </w:tabs>
        <w:ind w:firstLine="709" w:left="0"/>
        <w:rPr>
          <w:rFonts w:ascii="Times New Roman" w:hAnsi="Times New Roman"/>
          <w:i w:val="1"/>
          <w:sz w:val="21"/>
        </w:rPr>
      </w:pPr>
      <w:r>
        <w:rPr>
          <w:rFonts w:ascii="Times New Roman" w:hAnsi="Times New Roman"/>
          <w:i w:val="1"/>
          <w:sz w:val="21"/>
        </w:rPr>
        <w:t>Должнику предоставлен кредит в размере</w:t>
      </w:r>
      <w:r>
        <w:rPr>
          <w:rFonts w:ascii="Times New Roman" w:hAnsi="Times New Roman"/>
          <w:i w:val="1"/>
          <w:sz w:val="21"/>
        </w:rPr>
        <w:t xml:space="preserve"> __________ (___________) _______ </w:t>
      </w:r>
      <w:r>
        <w:rPr>
          <w:rFonts w:ascii="Times New Roman" w:hAnsi="Times New Roman"/>
          <w:i w:val="1"/>
          <w:sz w:val="21"/>
        </w:rPr>
        <w:t xml:space="preserve">на цели </w:t>
      </w:r>
      <w:r>
        <w:rPr>
          <w:rFonts w:ascii="Times New Roman" w:hAnsi="Times New Roman"/>
          <w:i w:val="1"/>
          <w:sz w:val="21"/>
        </w:rPr>
        <w:t>_________</w:t>
      </w:r>
      <w:r>
        <w:rPr>
          <w:rFonts w:ascii="Times New Roman" w:hAnsi="Times New Roman"/>
          <w:i w:val="1"/>
          <w:sz w:val="21"/>
        </w:rPr>
        <w:t>_ на срок по</w:t>
      </w:r>
      <w:r>
        <w:rPr>
          <w:rFonts w:ascii="Times New Roman" w:hAnsi="Times New Roman"/>
          <w:i w:val="1"/>
          <w:sz w:val="21"/>
        </w:rPr>
        <w:t xml:space="preserve"> </w:t>
      </w:r>
      <w:r>
        <w:rPr>
          <w:rFonts w:ascii="Times New Roman" w:hAnsi="Times New Roman"/>
          <w:i w:val="1"/>
          <w:sz w:val="21"/>
        </w:rPr>
        <w:t>«____» __________ 20__ г. с начислением ___________ (___________________) процентов годовых за пользование кредитом;</w:t>
      </w:r>
    </w:p>
    <w:p w14:paraId="16000000">
      <w:pPr>
        <w:widowControl w:val="0"/>
        <w:tabs>
          <w:tab w:leader="none" w:pos="0" w:val="left"/>
          <w:tab w:leader="none" w:pos="992" w:val="left"/>
        </w:tabs>
        <w:ind w:firstLine="709" w:left="0"/>
        <w:rPr>
          <w:rFonts w:ascii="Times New Roman" w:hAnsi="Times New Roman"/>
          <w:i w:val="1"/>
          <w:sz w:val="21"/>
        </w:rPr>
      </w:pPr>
      <w:r>
        <w:rPr>
          <w:rFonts w:ascii="Times New Roman" w:hAnsi="Times New Roman"/>
          <w:i w:val="1"/>
          <w:sz w:val="21"/>
        </w:rPr>
        <w:t>Должнику предоставлен заем в размере:</w:t>
      </w:r>
    </w:p>
    <w:p w14:paraId="17000000">
      <w:pPr>
        <w:widowControl w:val="0"/>
        <w:tabs>
          <w:tab w:leader="none" w:pos="0" w:val="left"/>
          <w:tab w:leader="none" w:pos="992" w:val="left"/>
        </w:tabs>
        <w:ind w:firstLine="709" w:left="0"/>
        <w:rPr>
          <w:rFonts w:ascii="Times New Roman" w:hAnsi="Times New Roman"/>
          <w:i w:val="1"/>
          <w:sz w:val="21"/>
        </w:rPr>
      </w:pPr>
      <w:r>
        <w:rPr>
          <w:rFonts w:ascii="Times New Roman" w:hAnsi="Times New Roman"/>
          <w:i w:val="1"/>
          <w:sz w:val="21"/>
        </w:rPr>
        <w:t>__________ (_______________) для уплаты первоначального взноса в целях приобретения жилого помещения по договору участия в долевом строительстве от «____»_______ ______г. № _______ с использованием ипотечного кредита, выданного по Основному договору, находящегося по адресу __________________ (адрес жилого помещения);</w:t>
      </w:r>
    </w:p>
    <w:p w14:paraId="18000000">
      <w:pPr>
        <w:pStyle w:val="Style_4"/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i w:val="1"/>
          <w:sz w:val="21"/>
        </w:rPr>
        <w:t>перечисляемых Залогодержателем-</w:t>
      </w:r>
      <w:r>
        <w:rPr>
          <w:rFonts w:ascii="Times New Roman" w:hAnsi="Times New Roman"/>
          <w:i w:val="1"/>
          <w:sz w:val="21"/>
        </w:rPr>
        <w:t>2 ежемесячных платежей, для погашения обязательств Зало</w:t>
      </w:r>
      <w:r>
        <w:rPr>
          <w:rFonts w:ascii="Times New Roman" w:hAnsi="Times New Roman"/>
          <w:i w:val="1"/>
          <w:sz w:val="21"/>
        </w:rPr>
        <w:t>годателя перед Залогодержателем-</w:t>
      </w:r>
      <w:r>
        <w:rPr>
          <w:rFonts w:ascii="Times New Roman" w:hAnsi="Times New Roman"/>
          <w:i w:val="1"/>
          <w:sz w:val="21"/>
        </w:rPr>
        <w:t xml:space="preserve">1 по Основному договору за счет накоплений для жилищного обеспечения </w:t>
      </w:r>
      <w:r>
        <w:rPr>
          <w:rFonts w:ascii="Times New Roman" w:hAnsi="Times New Roman"/>
          <w:i w:val="1"/>
          <w:sz w:val="21"/>
        </w:rPr>
        <w:t xml:space="preserve">в порядке, установленном </w:t>
      </w:r>
      <w:r>
        <w:rPr>
          <w:rFonts w:ascii="Times New Roman" w:hAnsi="Times New Roman"/>
          <w:i w:val="1"/>
          <w:sz w:val="21"/>
        </w:rPr>
        <w:fldChar w:fldCharType="begin"/>
      </w:r>
      <w:r>
        <w:rPr>
          <w:rFonts w:ascii="Times New Roman" w:hAnsi="Times New Roman"/>
          <w:i w:val="1"/>
          <w:sz w:val="21"/>
        </w:rPr>
        <w:instrText>HYPERLINK "consultantplus://offline/ref=F2E315F5278E88539BB0DCA877097A727DA4F69418C7AD5BB90000DD48EAD89C268ACBV8h9N" \o "Постановление Правительства РФ от 15.05.2008 N 370 (ред. от 16.12.2010) "О порядке ипотечного кредитования участников накопительно-ипотечной системы жилищного обеспечения военнослужащих" (вместе с "Правилами предоставления участникам накопительно-ипотечной сис"</w:instrText>
      </w:r>
      <w:r>
        <w:rPr>
          <w:rFonts w:ascii="Times New Roman" w:hAnsi="Times New Roman"/>
          <w:i w:val="1"/>
          <w:sz w:val="21"/>
        </w:rPr>
        <w:fldChar w:fldCharType="separate"/>
      </w:r>
      <w:r>
        <w:rPr>
          <w:rFonts w:ascii="Times New Roman" w:hAnsi="Times New Roman"/>
          <w:i w:val="1"/>
          <w:sz w:val="21"/>
        </w:rPr>
        <w:t>Правилами</w:t>
      </w:r>
      <w:r>
        <w:rPr>
          <w:rFonts w:ascii="Times New Roman" w:hAnsi="Times New Roman"/>
          <w:i w:val="1"/>
          <w:sz w:val="21"/>
        </w:rPr>
        <w:fldChar w:fldCharType="end"/>
      </w:r>
      <w:r>
        <w:rPr>
          <w:rFonts w:ascii="Times New Roman" w:hAnsi="Times New Roman"/>
          <w:i w:val="1"/>
          <w:sz w:val="21"/>
        </w:rPr>
        <w:t xml:space="preserve"> предоставления участникам </w:t>
      </w:r>
      <w:r>
        <w:rPr>
          <w:rFonts w:ascii="Times New Roman" w:hAnsi="Times New Roman"/>
          <w:i w:val="1"/>
          <w:sz w:val="21"/>
        </w:rPr>
        <w:t>накопительно</w:t>
      </w:r>
      <w:r>
        <w:rPr>
          <w:rFonts w:ascii="Times New Roman" w:hAnsi="Times New Roman"/>
          <w:i w:val="1"/>
          <w:sz w:val="21"/>
        </w:rPr>
        <w:t>-ипотечной системы жилищного обеспечения военнослужащих целевых жилищных займов, а также погашения целевых жилищных займов (далее – Правила), утвержденными постановлением Правительства Российской Федерации от 15 мая 2008 г. № 370</w:t>
      </w:r>
      <w:r>
        <w:rPr>
          <w:rFonts w:ascii="Times New Roman" w:hAnsi="Times New Roman"/>
          <w:i w:val="1"/>
          <w:sz w:val="21"/>
        </w:rPr>
        <w:t>.</w:t>
      </w:r>
    </w:p>
    <w:p w14:paraId="19000000">
      <w:pPr>
        <w:pStyle w:val="Style_4"/>
        <w:numPr>
          <w:ilvl w:val="1"/>
          <w:numId w:val="2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Залог по настоящему Договору залога прав обеспечивает права требования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 и З</w:t>
      </w:r>
      <w:r>
        <w:rPr>
          <w:rFonts w:ascii="Times New Roman" w:hAnsi="Times New Roman"/>
          <w:sz w:val="21"/>
        </w:rPr>
        <w:t>алогодержателя-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в том объеме, какой они имеют к моменту их удовлетворения за счет Предмета залога, в </w:t>
      </w:r>
      <w:r>
        <w:rPr>
          <w:rFonts w:ascii="Times New Roman" w:hAnsi="Times New Roman"/>
          <w:sz w:val="21"/>
        </w:rPr>
        <w:t>т.ч</w:t>
      </w:r>
      <w:r>
        <w:rPr>
          <w:rFonts w:ascii="Times New Roman" w:hAnsi="Times New Roman"/>
          <w:sz w:val="21"/>
        </w:rPr>
        <w:t>. при расторжении Основного договора</w:t>
      </w:r>
      <w:r>
        <w:rPr>
          <w:rFonts w:ascii="Times New Roman" w:hAnsi="Times New Roman"/>
          <w:sz w:val="21"/>
        </w:rPr>
        <w:t xml:space="preserve"> и договора ЦЖЗ</w:t>
      </w:r>
      <w:r>
        <w:rPr>
          <w:rFonts w:ascii="Times New Roman" w:hAnsi="Times New Roman"/>
          <w:sz w:val="21"/>
        </w:rPr>
        <w:t>, а также при утрате предмета залога по указанным договорам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z w:val="21"/>
        </w:rPr>
        <w:t xml:space="preserve"> Залог по настоящему Договору </w:t>
      </w:r>
      <w:r>
        <w:rPr>
          <w:rFonts w:ascii="Times New Roman" w:hAnsi="Times New Roman"/>
          <w:sz w:val="21"/>
        </w:rPr>
        <w:t xml:space="preserve">залога прав </w:t>
      </w:r>
      <w:r>
        <w:rPr>
          <w:rFonts w:ascii="Times New Roman" w:hAnsi="Times New Roman"/>
          <w:sz w:val="21"/>
        </w:rPr>
        <w:t>также обеспечивает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преимущественное </w:t>
      </w:r>
      <w:r>
        <w:rPr>
          <w:rFonts w:ascii="Times New Roman" w:hAnsi="Times New Roman"/>
          <w:sz w:val="21"/>
        </w:rPr>
        <w:t>право</w:t>
      </w:r>
      <w:r>
        <w:rPr>
          <w:rFonts w:ascii="Times New Roman" w:hAnsi="Times New Roman"/>
          <w:sz w:val="21"/>
        </w:rPr>
        <w:t xml:space="preserve"> требования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 xml:space="preserve"> о возврате полученных Должником по Основному договору денежных средств</w:t>
      </w:r>
      <w:r>
        <w:rPr>
          <w:rFonts w:ascii="Times New Roman" w:hAnsi="Times New Roman"/>
          <w:i w:val="1"/>
          <w:sz w:val="21"/>
        </w:rPr>
        <w:t xml:space="preserve">, </w:t>
      </w:r>
      <w:r>
        <w:rPr>
          <w:rFonts w:ascii="Times New Roman" w:hAnsi="Times New Roman"/>
          <w:sz w:val="21"/>
        </w:rPr>
        <w:t xml:space="preserve">процентов за пользование денежными средствами, а также </w:t>
      </w:r>
      <w:r>
        <w:rPr>
          <w:rFonts w:ascii="Times New Roman" w:hAnsi="Times New Roman"/>
          <w:sz w:val="21"/>
        </w:rPr>
        <w:t>убытков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 xml:space="preserve"> при недействительности или </w:t>
      </w:r>
      <w:r>
        <w:rPr>
          <w:rFonts w:ascii="Times New Roman" w:hAnsi="Times New Roman"/>
          <w:sz w:val="21"/>
        </w:rPr>
        <w:t>незаключенности</w:t>
      </w:r>
      <w:r>
        <w:rPr>
          <w:rFonts w:ascii="Times New Roman" w:hAnsi="Times New Roman"/>
          <w:sz w:val="21"/>
        </w:rPr>
        <w:t xml:space="preserve"> Основного договора.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Залог по настоящему Договору залога прав также обеспечивает последующее право требования Залогодержателя 2 о возврате полученных Должником по договору ЦЖЗ денежных средств. </w:t>
      </w:r>
      <w:r>
        <w:rPr>
          <w:rFonts w:ascii="Times New Roman" w:hAnsi="Times New Roman"/>
          <w:sz w:val="21"/>
        </w:rPr>
        <w:t xml:space="preserve">Залог по настоящему Договору залога прав также обеспечивает в полном объеме обязательства Залогодателя из Договора залогового счета физического лица </w:t>
      </w:r>
      <w:r>
        <w:rPr>
          <w:rFonts w:ascii="Times New Roman" w:hAnsi="Times New Roman"/>
          <w:sz w:val="21"/>
        </w:rPr>
        <w:t>от “__” ___</w:t>
      </w:r>
      <w:r>
        <w:rPr>
          <w:rFonts w:ascii="Times New Roman" w:hAnsi="Times New Roman"/>
          <w:sz w:val="21"/>
        </w:rPr>
        <w:t xml:space="preserve">____20__г. </w:t>
      </w:r>
      <w:r>
        <w:rPr>
          <w:rFonts w:ascii="Times New Roman" w:hAnsi="Times New Roman"/>
          <w:spacing w:val="-3"/>
          <w:sz w:val="21"/>
        </w:rPr>
        <w:t xml:space="preserve">   </w:t>
      </w:r>
    </w:p>
    <w:p w14:paraId="1A000000">
      <w:pPr>
        <w:pStyle w:val="Style_4"/>
        <w:numPr>
          <w:ilvl w:val="1"/>
          <w:numId w:val="2"/>
        </w:numPr>
        <w:tabs>
          <w:tab w:leader="none" w:pos="1107" w:val="left"/>
          <w:tab w:leader="none" w:pos="1249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Страхование Предмета залога не производится.</w:t>
      </w:r>
    </w:p>
    <w:p w14:paraId="1B000000">
      <w:pPr>
        <w:pStyle w:val="Style_4"/>
        <w:numPr>
          <w:ilvl w:val="1"/>
          <w:numId w:val="2"/>
        </w:numPr>
        <w:tabs>
          <w:tab w:leader="none" w:pos="1134" w:val="left"/>
          <w:tab w:leader="none" w:pos="1249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Залогодатель подтверждает и гарантирует, что: </w:t>
      </w:r>
    </w:p>
    <w:p w14:paraId="1C000000">
      <w:pPr>
        <w:pStyle w:val="Style_4"/>
        <w:numPr>
          <w:ilvl w:val="2"/>
          <w:numId w:val="2"/>
        </w:numPr>
        <w:tabs>
          <w:tab w:leader="none" w:pos="1134" w:val="left"/>
          <w:tab w:leader="none" w:pos="1276" w:val="left"/>
          <w:tab w:leader="none" w:pos="2160" w:val="clear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Является полноправным и законным обладателем Прав. На момент </w:t>
      </w:r>
      <w:r>
        <w:rPr>
          <w:rFonts w:ascii="Times New Roman" w:hAnsi="Times New Roman"/>
          <w:sz w:val="21"/>
        </w:rPr>
        <w:t xml:space="preserve">заключения настоящего Договора </w:t>
      </w:r>
      <w:r>
        <w:rPr>
          <w:rFonts w:ascii="Times New Roman" w:hAnsi="Times New Roman"/>
          <w:sz w:val="21"/>
        </w:rPr>
        <w:t xml:space="preserve">залога прав </w:t>
      </w:r>
      <w:r>
        <w:rPr>
          <w:rFonts w:ascii="Times New Roman" w:hAnsi="Times New Roman"/>
          <w:sz w:val="21"/>
        </w:rPr>
        <w:t>Права</w:t>
      </w:r>
      <w:r>
        <w:rPr>
          <w:rFonts w:ascii="Times New Roman" w:hAnsi="Times New Roman"/>
          <w:sz w:val="21"/>
        </w:rPr>
        <w:t xml:space="preserve"> не уступлены, не переданы в залог, в споре и под арестом (запрещением) не состоят, не обременены иным образом.</w:t>
      </w:r>
    </w:p>
    <w:p w14:paraId="1D000000">
      <w:pPr>
        <w:pStyle w:val="Style_4"/>
        <w:numPr>
          <w:ilvl w:val="2"/>
          <w:numId w:val="2"/>
        </w:numPr>
        <w:tabs>
          <w:tab w:leader="none" w:pos="1276" w:val="left"/>
          <w:tab w:leader="none" w:pos="2160" w:val="clear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Заключает настоящий Договор</w:t>
      </w:r>
      <w:r>
        <w:rPr>
          <w:rFonts w:ascii="Times New Roman" w:hAnsi="Times New Roman"/>
          <w:sz w:val="21"/>
        </w:rPr>
        <w:t xml:space="preserve"> залога прав</w:t>
      </w:r>
      <w:r>
        <w:rPr>
          <w:rFonts w:ascii="Times New Roman" w:hAnsi="Times New Roman"/>
          <w:sz w:val="21"/>
        </w:rPr>
        <w:t xml:space="preserve"> не вследствие стечения тяжелых обстоятельств на крайне невыгодных для себя условиях, и настоящий Договор </w:t>
      </w:r>
      <w:r>
        <w:rPr>
          <w:rFonts w:ascii="Times New Roman" w:hAnsi="Times New Roman"/>
          <w:sz w:val="21"/>
        </w:rPr>
        <w:t xml:space="preserve">залога прав </w:t>
      </w:r>
      <w:r>
        <w:rPr>
          <w:rFonts w:ascii="Times New Roman" w:hAnsi="Times New Roman"/>
          <w:sz w:val="21"/>
        </w:rPr>
        <w:t>не является для него кабальной сделкой.</w:t>
      </w:r>
    </w:p>
    <w:p w14:paraId="1E000000">
      <w:pPr>
        <w:pStyle w:val="Style_4"/>
        <w:numPr>
          <w:ilvl w:val="2"/>
          <w:numId w:val="2"/>
        </w:numPr>
        <w:tabs>
          <w:tab w:leader="none" w:pos="1276" w:val="left"/>
          <w:tab w:leader="none" w:pos="2160" w:val="clear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Залогодатель осознает, что он </w:t>
      </w:r>
      <w:r>
        <w:rPr>
          <w:rFonts w:ascii="Times New Roman" w:hAnsi="Times New Roman"/>
          <w:sz w:val="21"/>
        </w:rPr>
        <w:t xml:space="preserve">будет нести </w:t>
      </w:r>
      <w:r>
        <w:rPr>
          <w:rFonts w:ascii="Times New Roman" w:hAnsi="Times New Roman"/>
          <w:sz w:val="21"/>
        </w:rPr>
        <w:t>соответствующую ответственность за убытки, причиненные Залогодержателю в случае недостоверности сделанных выше заявлений.</w:t>
      </w:r>
    </w:p>
    <w:p w14:paraId="1F000000">
      <w:pPr>
        <w:tabs>
          <w:tab w:leader="none" w:pos="4536" w:val="center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20000000">
      <w:pPr>
        <w:numPr>
          <w:ilvl w:val="0"/>
          <w:numId w:val="1"/>
        </w:numPr>
        <w:tabs>
          <w:tab w:leader="none" w:pos="709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ПРАВА И ОБЯЗАННОСТИ СТОРОН</w:t>
      </w:r>
    </w:p>
    <w:p w14:paraId="21000000">
      <w:pPr>
        <w:tabs>
          <w:tab w:leader="none" w:pos="4536" w:val="center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22000000">
      <w:pPr>
        <w:pStyle w:val="Style_4"/>
        <w:numPr>
          <w:ilvl w:val="1"/>
          <w:numId w:val="3"/>
        </w:numPr>
        <w:tabs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 xml:space="preserve">Залогодатель обязуется: </w:t>
      </w:r>
    </w:p>
    <w:p w14:paraId="23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3"/>
          <w:sz w:val="21"/>
        </w:rPr>
        <w:t>Не допускать последующего залога Прав,</w:t>
      </w:r>
      <w:r>
        <w:rPr>
          <w:rFonts w:ascii="Times New Roman" w:hAnsi="Times New Roman"/>
          <w:sz w:val="21"/>
        </w:rPr>
        <w:t xml:space="preserve"> не распоряжаться ими каким-либо иным способом, в </w:t>
      </w:r>
      <w:r>
        <w:rPr>
          <w:rFonts w:ascii="Times New Roman" w:hAnsi="Times New Roman"/>
          <w:sz w:val="21"/>
        </w:rPr>
        <w:t>т.ч</w:t>
      </w:r>
      <w:r>
        <w:rPr>
          <w:rFonts w:ascii="Times New Roman" w:hAnsi="Times New Roman"/>
          <w:sz w:val="21"/>
        </w:rPr>
        <w:t xml:space="preserve">. путем уступки права, не совершать действий, влекущих прекращение Прав или уменьшение стоимости Предмета залога без письменного согласия </w:t>
      </w:r>
      <w:r>
        <w:rPr>
          <w:rFonts w:ascii="Times New Roman" w:hAnsi="Times New Roman"/>
          <w:sz w:val="21"/>
        </w:rPr>
        <w:t>Залогодержателей</w:t>
      </w:r>
      <w:r>
        <w:rPr>
          <w:rFonts w:ascii="Times New Roman" w:hAnsi="Times New Roman"/>
          <w:sz w:val="21"/>
        </w:rPr>
        <w:t>, до полного исполнения Должником обязательств по Основному договору</w:t>
      </w:r>
      <w:r>
        <w:rPr>
          <w:rFonts w:ascii="Times New Roman" w:hAnsi="Times New Roman"/>
          <w:sz w:val="21"/>
        </w:rPr>
        <w:t xml:space="preserve"> и Договору ЦЖЗ</w:t>
      </w:r>
      <w:r>
        <w:rPr>
          <w:rFonts w:ascii="Times New Roman" w:hAnsi="Times New Roman"/>
          <w:sz w:val="21"/>
        </w:rPr>
        <w:t>.</w:t>
      </w:r>
    </w:p>
    <w:p w14:paraId="24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Принимать все необходимые меры для обеспечения действительности Прав.</w:t>
      </w:r>
    </w:p>
    <w:p w14:paraId="25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Принимать соответствующие, адекватные обстоятельствам, меры к обеспечению сохранности Предмета залога, в том числе от посягательств и требований со стороны третьих лиц.</w:t>
      </w:r>
    </w:p>
    <w:p w14:paraId="26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Сообщать Залогод</w:t>
      </w:r>
      <w:r>
        <w:rPr>
          <w:rFonts w:ascii="Times New Roman" w:hAnsi="Times New Roman"/>
          <w:spacing w:val="-3"/>
          <w:sz w:val="21"/>
        </w:rPr>
        <w:t>ержателю</w:t>
      </w:r>
      <w:r>
        <w:rPr>
          <w:rFonts w:ascii="Times New Roman" w:hAnsi="Times New Roman"/>
          <w:spacing w:val="-3"/>
          <w:sz w:val="21"/>
        </w:rPr>
        <w:t>-</w:t>
      </w:r>
      <w:r>
        <w:rPr>
          <w:rFonts w:ascii="Times New Roman" w:hAnsi="Times New Roman"/>
          <w:spacing w:val="-3"/>
          <w:sz w:val="21"/>
        </w:rPr>
        <w:t>1 и Залог</w:t>
      </w:r>
      <w:r>
        <w:rPr>
          <w:rFonts w:ascii="Times New Roman" w:hAnsi="Times New Roman"/>
          <w:spacing w:val="-3"/>
          <w:sz w:val="21"/>
        </w:rPr>
        <w:t>одержателю-</w:t>
      </w:r>
      <w:r>
        <w:rPr>
          <w:rFonts w:ascii="Times New Roman" w:hAnsi="Times New Roman"/>
          <w:spacing w:val="-3"/>
          <w:sz w:val="21"/>
        </w:rPr>
        <w:t>2</w:t>
      </w:r>
      <w:r>
        <w:rPr>
          <w:rFonts w:ascii="Times New Roman" w:hAnsi="Times New Roman"/>
          <w:spacing w:val="-3"/>
          <w:sz w:val="21"/>
        </w:rPr>
        <w:t xml:space="preserve"> сведения об изменениях, произошедших в Правах, не известных </w:t>
      </w:r>
      <w:r>
        <w:rPr>
          <w:rFonts w:ascii="Times New Roman" w:hAnsi="Times New Roman"/>
          <w:spacing w:val="-3"/>
          <w:sz w:val="21"/>
        </w:rPr>
        <w:t>Залогодержателю</w:t>
      </w:r>
      <w:r>
        <w:rPr>
          <w:rFonts w:ascii="Times New Roman" w:hAnsi="Times New Roman"/>
          <w:spacing w:val="-3"/>
          <w:sz w:val="21"/>
        </w:rPr>
        <w:t>-</w:t>
      </w:r>
      <w:r>
        <w:rPr>
          <w:rFonts w:ascii="Times New Roman" w:hAnsi="Times New Roman"/>
          <w:spacing w:val="-3"/>
          <w:sz w:val="21"/>
        </w:rPr>
        <w:t>1 и Залогодержателю 2</w:t>
      </w:r>
      <w:r>
        <w:rPr>
          <w:rFonts w:ascii="Times New Roman" w:hAnsi="Times New Roman"/>
          <w:spacing w:val="-3"/>
          <w:sz w:val="21"/>
        </w:rPr>
        <w:t xml:space="preserve">, об их нарушениях третьими лицами и о притязаниях третьих лиц на Предмет залога. </w:t>
      </w:r>
    </w:p>
    <w:p w14:paraId="27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Обеспечивать Залогодержателю-1 и Залогодержателю-</w:t>
      </w:r>
      <w:r>
        <w:rPr>
          <w:rFonts w:ascii="Times New Roman" w:hAnsi="Times New Roman"/>
          <w:spacing w:val="-3"/>
          <w:sz w:val="21"/>
        </w:rPr>
        <w:t xml:space="preserve">2 </w:t>
      </w:r>
      <w:r>
        <w:rPr>
          <w:rFonts w:ascii="Times New Roman" w:hAnsi="Times New Roman"/>
          <w:spacing w:val="-3"/>
          <w:sz w:val="21"/>
        </w:rPr>
        <w:t>возможность проверки имущественного состояния Залогодателя, в том числе с представлением в течение 5 (пяти) дней с момента предъявл</w:t>
      </w:r>
      <w:r>
        <w:rPr>
          <w:rFonts w:ascii="Times New Roman" w:hAnsi="Times New Roman"/>
          <w:spacing w:val="-3"/>
          <w:sz w:val="21"/>
        </w:rPr>
        <w:t>ения требования Залогодержателя-1 и Залогодержателя-</w:t>
      </w:r>
      <w:r>
        <w:rPr>
          <w:rFonts w:ascii="Times New Roman" w:hAnsi="Times New Roman"/>
          <w:spacing w:val="-3"/>
          <w:sz w:val="21"/>
        </w:rPr>
        <w:t xml:space="preserve">2 </w:t>
      </w:r>
      <w:r>
        <w:rPr>
          <w:rFonts w:ascii="Times New Roman" w:hAnsi="Times New Roman"/>
          <w:spacing w:val="-3"/>
          <w:sz w:val="21"/>
        </w:rPr>
        <w:t>всех необходимых документов. Количество проводимых Залогодержателем</w:t>
      </w:r>
      <w:r>
        <w:rPr>
          <w:rFonts w:ascii="Times New Roman" w:hAnsi="Times New Roman"/>
          <w:spacing w:val="-3"/>
          <w:sz w:val="21"/>
        </w:rPr>
        <w:t>-</w:t>
      </w:r>
      <w:r>
        <w:rPr>
          <w:rFonts w:ascii="Times New Roman" w:hAnsi="Times New Roman"/>
          <w:spacing w:val="-3"/>
          <w:sz w:val="21"/>
        </w:rPr>
        <w:t>1 и Залогодержа</w:t>
      </w:r>
      <w:r>
        <w:rPr>
          <w:rFonts w:ascii="Times New Roman" w:hAnsi="Times New Roman"/>
          <w:spacing w:val="-3"/>
          <w:sz w:val="21"/>
        </w:rPr>
        <w:t>телем-</w:t>
      </w:r>
      <w:r>
        <w:rPr>
          <w:rFonts w:ascii="Times New Roman" w:hAnsi="Times New Roman"/>
          <w:spacing w:val="-3"/>
          <w:sz w:val="21"/>
        </w:rPr>
        <w:t>2</w:t>
      </w:r>
      <w:r>
        <w:rPr>
          <w:rFonts w:ascii="Times New Roman" w:hAnsi="Times New Roman"/>
          <w:spacing w:val="-3"/>
          <w:sz w:val="21"/>
        </w:rPr>
        <w:t xml:space="preserve"> проверок не ограничивается.</w:t>
      </w:r>
    </w:p>
    <w:p w14:paraId="28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Не давать Залогодержателю-1 и Залогодержателю-</w:t>
      </w:r>
      <w:r>
        <w:rPr>
          <w:rFonts w:ascii="Times New Roman" w:hAnsi="Times New Roman"/>
          <w:spacing w:val="-3"/>
          <w:sz w:val="21"/>
        </w:rPr>
        <w:t xml:space="preserve">2 </w:t>
      </w:r>
      <w:r>
        <w:rPr>
          <w:rFonts w:ascii="Times New Roman" w:hAnsi="Times New Roman"/>
          <w:spacing w:val="-3"/>
          <w:sz w:val="21"/>
        </w:rPr>
        <w:t xml:space="preserve">распоряжений в рамках </w:t>
      </w:r>
      <w:r>
        <w:rPr>
          <w:rFonts w:ascii="Times New Roman" w:hAnsi="Times New Roman"/>
          <w:spacing w:val="-3"/>
          <w:sz w:val="21"/>
        </w:rPr>
        <w:t>Залогового счета</w:t>
      </w:r>
      <w:r>
        <w:rPr>
          <w:rFonts w:ascii="Times New Roman" w:hAnsi="Times New Roman"/>
          <w:spacing w:val="-3"/>
          <w:sz w:val="21"/>
        </w:rPr>
        <w:t xml:space="preserve">, в результате исполнения которых сумма денежных средств на </w:t>
      </w:r>
      <w:r>
        <w:rPr>
          <w:rFonts w:ascii="Times New Roman" w:hAnsi="Times New Roman"/>
          <w:spacing w:val="-3"/>
          <w:sz w:val="21"/>
        </w:rPr>
        <w:t>Залоговом счете</w:t>
      </w:r>
      <w:r>
        <w:rPr>
          <w:rFonts w:ascii="Times New Roman" w:hAnsi="Times New Roman"/>
          <w:spacing w:val="-3"/>
          <w:sz w:val="21"/>
        </w:rPr>
        <w:t xml:space="preserve"> станет ниже, указанной в п.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3"/>
          <w:sz w:val="21"/>
        </w:rPr>
        <w:t>1.</w:t>
      </w:r>
      <w:r>
        <w:rPr>
          <w:rFonts w:ascii="Times New Roman" w:hAnsi="Times New Roman"/>
          <w:spacing w:val="-3"/>
          <w:sz w:val="21"/>
        </w:rPr>
        <w:t>3</w:t>
      </w:r>
      <w:r>
        <w:rPr>
          <w:rFonts w:ascii="Times New Roman" w:hAnsi="Times New Roman"/>
          <w:spacing w:val="-3"/>
          <w:sz w:val="21"/>
        </w:rPr>
        <w:t xml:space="preserve"> настоящего Договора</w:t>
      </w:r>
      <w:r>
        <w:rPr>
          <w:rFonts w:ascii="Times New Roman" w:hAnsi="Times New Roman"/>
          <w:spacing w:val="-3"/>
          <w:sz w:val="21"/>
        </w:rPr>
        <w:t xml:space="preserve"> залога прав</w:t>
      </w:r>
      <w:r>
        <w:rPr>
          <w:rFonts w:ascii="Times New Roman" w:hAnsi="Times New Roman"/>
          <w:spacing w:val="-3"/>
          <w:sz w:val="21"/>
        </w:rPr>
        <w:t>.</w:t>
      </w:r>
    </w:p>
    <w:p w14:paraId="29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В случае изменения имущественного состояния, предъявления имущественных требований к Залогодателю со стороны третьих лиц, изменения места жительства, места работы, паспортных данных, семейного положения, заключения/изменения брачного договора Залогодатель обязан пись</w:t>
      </w:r>
      <w:r>
        <w:rPr>
          <w:rFonts w:ascii="Times New Roman" w:hAnsi="Times New Roman"/>
          <w:spacing w:val="-3"/>
          <w:sz w:val="21"/>
        </w:rPr>
        <w:t>менно уведомить Залогодержателя-1 и Залогодержателя-</w:t>
      </w:r>
      <w:r>
        <w:rPr>
          <w:rFonts w:ascii="Times New Roman" w:hAnsi="Times New Roman"/>
          <w:spacing w:val="-3"/>
          <w:sz w:val="21"/>
        </w:rPr>
        <w:t xml:space="preserve">2 </w:t>
      </w:r>
      <w:r>
        <w:rPr>
          <w:rFonts w:ascii="Times New Roman" w:hAnsi="Times New Roman"/>
          <w:spacing w:val="-3"/>
          <w:sz w:val="21"/>
        </w:rPr>
        <w:t xml:space="preserve">и </w:t>
      </w:r>
      <w:r>
        <w:rPr>
          <w:rFonts w:ascii="Times New Roman" w:hAnsi="Times New Roman"/>
          <w:spacing w:val="-3"/>
          <w:sz w:val="21"/>
        </w:rPr>
        <w:t>в течение 5 (пяти) рабочих дней с момента надлежащего оформления указанных событ</w:t>
      </w:r>
      <w:r>
        <w:rPr>
          <w:rFonts w:ascii="Times New Roman" w:hAnsi="Times New Roman"/>
          <w:spacing w:val="-3"/>
          <w:sz w:val="21"/>
        </w:rPr>
        <w:t>ий предоставить Залогодержателю-1 и Залогодержателю-</w:t>
      </w:r>
      <w:r>
        <w:rPr>
          <w:rFonts w:ascii="Times New Roman" w:hAnsi="Times New Roman"/>
          <w:spacing w:val="-3"/>
          <w:sz w:val="21"/>
        </w:rPr>
        <w:t xml:space="preserve">2 </w:t>
      </w:r>
      <w:r>
        <w:rPr>
          <w:rFonts w:ascii="Times New Roman" w:hAnsi="Times New Roman"/>
          <w:spacing w:val="-3"/>
          <w:sz w:val="21"/>
        </w:rPr>
        <w:t>соответствующие документы.</w:t>
      </w:r>
    </w:p>
    <w:p w14:paraId="2A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Отвечать за исполнение Должником </w:t>
      </w:r>
      <w:r>
        <w:rPr>
          <w:rFonts w:ascii="Times New Roman" w:hAnsi="Times New Roman"/>
          <w:sz w:val="21"/>
        </w:rPr>
        <w:t>обязательств по Основному договору в случае изменения условий Основного договора, включая случаи предъявления Залогодержателем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pacing w:val="-3"/>
          <w:sz w:val="21"/>
        </w:rPr>
        <w:t>1 и Залогодержателем-</w:t>
      </w:r>
      <w:r>
        <w:rPr>
          <w:rFonts w:ascii="Times New Roman" w:hAnsi="Times New Roman"/>
          <w:spacing w:val="-3"/>
          <w:sz w:val="21"/>
        </w:rPr>
        <w:t xml:space="preserve">2 </w:t>
      </w:r>
      <w:r>
        <w:rPr>
          <w:rFonts w:ascii="Times New Roman" w:hAnsi="Times New Roman"/>
          <w:sz w:val="21"/>
        </w:rPr>
        <w:t>требования о досрочном погашении кредита вместе с начисленными процентами</w:t>
      </w:r>
      <w:r>
        <w:rPr>
          <w:rFonts w:ascii="Times New Roman" w:hAnsi="Times New Roman"/>
          <w:sz w:val="21"/>
        </w:rPr>
        <w:t xml:space="preserve"> и требования о досрочном погашении займа по договору ЦЖЗ</w:t>
      </w:r>
      <w:r>
        <w:rPr>
          <w:rFonts w:ascii="Times New Roman" w:hAnsi="Times New Roman"/>
          <w:sz w:val="21"/>
        </w:rPr>
        <w:t>.</w:t>
      </w:r>
    </w:p>
    <w:p w14:paraId="2B000000">
      <w:pPr>
        <w:pStyle w:val="Style_4"/>
        <w:numPr>
          <w:ilvl w:val="1"/>
          <w:numId w:val="3"/>
        </w:numPr>
        <w:tabs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 xml:space="preserve">Залогодатель вправе: </w:t>
      </w:r>
    </w:p>
    <w:p w14:paraId="2C000000">
      <w:pPr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 любое время до момента обращения взыскания на Предмет залога прекратить залог посредством полного исполнения обязательств по Основному договору</w:t>
      </w:r>
      <w:r>
        <w:rPr>
          <w:rFonts w:ascii="Times New Roman" w:hAnsi="Times New Roman"/>
          <w:sz w:val="21"/>
        </w:rPr>
        <w:t>, договору ЦЖЗ</w:t>
      </w:r>
      <w:r>
        <w:rPr>
          <w:rFonts w:ascii="Times New Roman" w:hAnsi="Times New Roman"/>
          <w:sz w:val="21"/>
        </w:rPr>
        <w:t xml:space="preserve">. </w:t>
      </w:r>
    </w:p>
    <w:p w14:paraId="2D000000">
      <w:pPr>
        <w:pStyle w:val="Style_4"/>
        <w:keepNext w:val="1"/>
        <w:numPr>
          <w:ilvl w:val="1"/>
          <w:numId w:val="3"/>
        </w:numPr>
        <w:tabs>
          <w:tab w:leader="none" w:pos="495" w:val="clear"/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</w:t>
      </w:r>
      <w:r>
        <w:rPr>
          <w:rFonts w:ascii="Times New Roman" w:hAnsi="Times New Roman"/>
          <w:b w:val="1"/>
          <w:sz w:val="21"/>
        </w:rPr>
        <w:t>-</w:t>
      </w:r>
      <w:r>
        <w:rPr>
          <w:rFonts w:ascii="Times New Roman" w:hAnsi="Times New Roman"/>
          <w:b w:val="1"/>
          <w:sz w:val="21"/>
        </w:rPr>
        <w:t>1</w:t>
      </w:r>
      <w:r>
        <w:rPr>
          <w:rFonts w:ascii="Times New Roman" w:hAnsi="Times New Roman"/>
          <w:b w:val="1"/>
          <w:sz w:val="21"/>
        </w:rPr>
        <w:t xml:space="preserve"> обязуется:</w:t>
      </w:r>
    </w:p>
    <w:p w14:paraId="2E000000">
      <w:pPr>
        <w:pStyle w:val="Style_5"/>
        <w:tabs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2.3.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Сообщать сведения, вытекающие из условий Договора залога прав, по письменным запросам Залогодателя</w:t>
      </w:r>
      <w:r>
        <w:rPr>
          <w:rFonts w:ascii="Times New Roman" w:hAnsi="Times New Roman"/>
          <w:sz w:val="21"/>
        </w:rPr>
        <w:t xml:space="preserve"> и Залогодержателя-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. </w:t>
      </w:r>
    </w:p>
    <w:p w14:paraId="2F000000">
      <w:pPr>
        <w:pStyle w:val="Style_5"/>
        <w:tabs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Уведом</w:t>
      </w:r>
      <w:r>
        <w:rPr>
          <w:rFonts w:ascii="Times New Roman" w:hAnsi="Times New Roman"/>
          <w:sz w:val="21"/>
        </w:rPr>
        <w:t>ить</w:t>
      </w:r>
      <w:r>
        <w:rPr>
          <w:rFonts w:ascii="Times New Roman" w:hAnsi="Times New Roman"/>
          <w:sz w:val="21"/>
        </w:rPr>
        <w:t xml:space="preserve"> Залогодателя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и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о начале обращения взыскания на Предмет залога не </w:t>
      </w:r>
      <w:r>
        <w:rPr>
          <w:rFonts w:ascii="Times New Roman" w:hAnsi="Times New Roman"/>
          <w:sz w:val="21"/>
        </w:rPr>
        <w:t>позднее</w:t>
      </w:r>
      <w:r>
        <w:rPr>
          <w:rFonts w:ascii="Times New Roman" w:hAnsi="Times New Roman"/>
          <w:sz w:val="21"/>
        </w:rPr>
        <w:t xml:space="preserve"> чем за 10 (десять) календарных дней до момента реализации заложенных прав по Договору залогового счета путем списания денежных средств.</w:t>
      </w:r>
      <w:r>
        <w:rPr>
          <w:rFonts w:ascii="Times New Roman" w:hAnsi="Times New Roman"/>
          <w:sz w:val="21"/>
        </w:rPr>
        <w:t xml:space="preserve"> </w:t>
      </w:r>
    </w:p>
    <w:p w14:paraId="30000000">
      <w:pPr>
        <w:pStyle w:val="Style_4"/>
        <w:keepNext w:val="1"/>
        <w:numPr>
          <w:ilvl w:val="1"/>
          <w:numId w:val="3"/>
        </w:numPr>
        <w:tabs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</w:t>
      </w:r>
      <w:r>
        <w:rPr>
          <w:rFonts w:ascii="Times New Roman" w:hAnsi="Times New Roman"/>
          <w:b w:val="1"/>
          <w:sz w:val="21"/>
        </w:rPr>
        <w:t>-</w:t>
      </w:r>
      <w:r>
        <w:rPr>
          <w:rFonts w:ascii="Times New Roman" w:hAnsi="Times New Roman"/>
          <w:b w:val="1"/>
          <w:sz w:val="21"/>
        </w:rPr>
        <w:t>1</w:t>
      </w:r>
      <w:r>
        <w:rPr>
          <w:rFonts w:ascii="Times New Roman" w:hAnsi="Times New Roman"/>
          <w:b w:val="1"/>
          <w:sz w:val="21"/>
        </w:rPr>
        <w:t xml:space="preserve"> вправе:</w:t>
      </w:r>
    </w:p>
    <w:p w14:paraId="31000000">
      <w:pPr>
        <w:widowControl w:val="0"/>
        <w:numPr>
          <w:ilvl w:val="2"/>
          <w:numId w:val="3"/>
        </w:numPr>
        <w:tabs>
          <w:tab w:leader="none" w:pos="0" w:val="left"/>
          <w:tab w:leader="none" w:pos="1276" w:val="left"/>
          <w:tab w:leader="none" w:pos="1418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Требовать от Залогодателя принятия всех мер, необходимых для сохранности Предмета залога. </w:t>
      </w:r>
    </w:p>
    <w:p w14:paraId="32000000">
      <w:pPr>
        <w:numPr>
          <w:ilvl w:val="2"/>
          <w:numId w:val="3"/>
        </w:numPr>
        <w:tabs>
          <w:tab w:leader="none" w:pos="0" w:val="left"/>
          <w:tab w:leader="none" w:pos="1276" w:val="left"/>
          <w:tab w:leader="none" w:pos="1418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Осуществлять </w:t>
      </w:r>
      <w:r>
        <w:rPr>
          <w:rFonts w:ascii="Times New Roman" w:hAnsi="Times New Roman"/>
          <w:spacing w:val="-3"/>
          <w:sz w:val="21"/>
        </w:rPr>
        <w:t>проверки имущественного</w:t>
      </w:r>
      <w:r>
        <w:rPr>
          <w:rFonts w:ascii="Times New Roman" w:hAnsi="Times New Roman"/>
          <w:spacing w:val="-3"/>
          <w:sz w:val="21"/>
        </w:rPr>
        <w:t xml:space="preserve"> состояния Залогодателя, в </w:t>
      </w:r>
      <w:r>
        <w:rPr>
          <w:rFonts w:ascii="Times New Roman" w:hAnsi="Times New Roman"/>
          <w:spacing w:val="-3"/>
          <w:sz w:val="21"/>
        </w:rPr>
        <w:t>т.ч</w:t>
      </w:r>
      <w:r>
        <w:rPr>
          <w:rFonts w:ascii="Times New Roman" w:hAnsi="Times New Roman"/>
          <w:spacing w:val="-3"/>
          <w:sz w:val="21"/>
        </w:rPr>
        <w:t>. требовать предоставления соответствующих подтверждающих документов.</w:t>
      </w:r>
    </w:p>
    <w:p w14:paraId="33000000">
      <w:pPr>
        <w:widowControl w:val="0"/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В случае неисполнения Залогодателем обязанностей, предусмотренных </w:t>
      </w:r>
      <w:r>
        <w:rPr>
          <w:rFonts w:ascii="Times New Roman" w:hAnsi="Times New Roman"/>
          <w:spacing w:val="-3"/>
          <w:sz w:val="21"/>
        </w:rPr>
        <w:t>п</w:t>
      </w:r>
      <w:r>
        <w:rPr>
          <w:rFonts w:ascii="Times New Roman" w:hAnsi="Times New Roman"/>
          <w:spacing w:val="-3"/>
          <w:sz w:val="21"/>
        </w:rPr>
        <w:t>п</w:t>
      </w:r>
      <w:r>
        <w:rPr>
          <w:rFonts w:ascii="Times New Roman" w:hAnsi="Times New Roman"/>
          <w:spacing w:val="-3"/>
          <w:sz w:val="21"/>
        </w:rPr>
        <w:t>. 2.1.3 настоящего Договора</w:t>
      </w:r>
      <w:r>
        <w:rPr>
          <w:rFonts w:ascii="Times New Roman" w:hAnsi="Times New Roman"/>
          <w:spacing w:val="-3"/>
          <w:sz w:val="21"/>
        </w:rPr>
        <w:t xml:space="preserve"> залога прав</w:t>
      </w:r>
      <w:r>
        <w:rPr>
          <w:rFonts w:ascii="Times New Roman" w:hAnsi="Times New Roman"/>
          <w:spacing w:val="-3"/>
          <w:sz w:val="21"/>
        </w:rPr>
        <w:t>, самостоятельно принимать меры, необходимые для защиты заложенного Права от нарушений со стороны третьих лиц.</w:t>
      </w:r>
    </w:p>
    <w:p w14:paraId="34000000">
      <w:pPr>
        <w:tabs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2.</w:t>
      </w:r>
      <w:r>
        <w:rPr>
          <w:rFonts w:ascii="Times New Roman" w:hAnsi="Times New Roman"/>
          <w:spacing w:val="-3"/>
          <w:sz w:val="21"/>
        </w:rPr>
        <w:t>4</w:t>
      </w:r>
      <w:r>
        <w:rPr>
          <w:rFonts w:ascii="Times New Roman" w:hAnsi="Times New Roman"/>
          <w:spacing w:val="-3"/>
          <w:sz w:val="21"/>
        </w:rPr>
        <w:t>.</w:t>
      </w:r>
      <w:r>
        <w:rPr>
          <w:rFonts w:ascii="Times New Roman" w:hAnsi="Times New Roman"/>
          <w:spacing w:val="-3"/>
          <w:sz w:val="21"/>
        </w:rPr>
        <w:t>4.</w:t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pacing w:val="-3"/>
          <w:sz w:val="21"/>
        </w:rPr>
        <w:t>Обратить взыскание на Предмет залога в</w:t>
      </w:r>
      <w:r>
        <w:rPr>
          <w:rFonts w:ascii="Times New Roman" w:hAnsi="Times New Roman"/>
          <w:spacing w:val="-3"/>
          <w:sz w:val="21"/>
        </w:rPr>
        <w:t xml:space="preserve"> случае неисполнения Должником обязанностей, предусмотренных Основным договором, в </w:t>
      </w:r>
      <w:r>
        <w:rPr>
          <w:rFonts w:ascii="Times New Roman" w:hAnsi="Times New Roman"/>
          <w:spacing w:val="-3"/>
          <w:sz w:val="21"/>
        </w:rPr>
        <w:t>т.ч</w:t>
      </w:r>
      <w:r>
        <w:rPr>
          <w:rFonts w:ascii="Times New Roman" w:hAnsi="Times New Roman"/>
          <w:spacing w:val="-3"/>
          <w:sz w:val="21"/>
        </w:rPr>
        <w:t>. при однократном нарушении срока платежа, удовлетворить за счет Предмета залога свои требования по Основному договору в полном объеме (включая возврат основного долга, уплату процентов, комиссий, штрафов и пени, предусмотренных Основным договором, понесенных Залогодержателем</w:t>
      </w:r>
      <w:r>
        <w:rPr>
          <w:rFonts w:ascii="Times New Roman" w:hAnsi="Times New Roman"/>
          <w:spacing w:val="-3"/>
          <w:sz w:val="21"/>
        </w:rPr>
        <w:t>-</w:t>
      </w:r>
      <w:r>
        <w:rPr>
          <w:rFonts w:ascii="Times New Roman" w:hAnsi="Times New Roman"/>
          <w:spacing w:val="-3"/>
          <w:sz w:val="21"/>
        </w:rPr>
        <w:t>1</w:t>
      </w:r>
      <w:r>
        <w:rPr>
          <w:rFonts w:ascii="Times New Roman" w:hAnsi="Times New Roman"/>
          <w:spacing w:val="-3"/>
          <w:sz w:val="21"/>
        </w:rPr>
        <w:t xml:space="preserve"> убытков, расходов по обращению взыскания на Предмет залога), определяемом к моменту</w:t>
      </w:r>
      <w:r>
        <w:rPr>
          <w:rFonts w:ascii="Times New Roman" w:hAnsi="Times New Roman"/>
          <w:spacing w:val="-3"/>
          <w:sz w:val="21"/>
        </w:rPr>
        <w:t xml:space="preserve"> их фактического удовлетворения.</w:t>
      </w:r>
    </w:p>
    <w:p w14:paraId="35000000">
      <w:pPr>
        <w:tabs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2.4.5.</w:t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pacing w:val="-3"/>
          <w:sz w:val="21"/>
        </w:rPr>
        <w:t>Обратить взыскание на Предмет залога в случае неисполнения Должником требования о досрочном исполнении обязательств по Основному договору, предъявленного Залогодержателем</w:t>
      </w:r>
      <w:r>
        <w:rPr>
          <w:rFonts w:ascii="Times New Roman" w:hAnsi="Times New Roman"/>
          <w:spacing w:val="-3"/>
          <w:sz w:val="21"/>
        </w:rPr>
        <w:t>-</w:t>
      </w:r>
      <w:r>
        <w:rPr>
          <w:rFonts w:ascii="Times New Roman" w:hAnsi="Times New Roman"/>
          <w:spacing w:val="-3"/>
          <w:sz w:val="21"/>
        </w:rPr>
        <w:t xml:space="preserve">1 Должнику </w:t>
      </w:r>
      <w:r>
        <w:rPr>
          <w:rFonts w:ascii="Times New Roman" w:hAnsi="Times New Roman"/>
          <w:spacing w:val="-3"/>
          <w:sz w:val="21"/>
        </w:rPr>
        <w:t xml:space="preserve">в </w:t>
      </w:r>
      <w:r>
        <w:rPr>
          <w:rFonts w:ascii="Times New Roman" w:hAnsi="Times New Roman"/>
          <w:spacing w:val="-3"/>
          <w:sz w:val="21"/>
        </w:rPr>
        <w:t xml:space="preserve">одном из следующих </w:t>
      </w:r>
      <w:r>
        <w:rPr>
          <w:rFonts w:ascii="Times New Roman" w:hAnsi="Times New Roman"/>
          <w:spacing w:val="-3"/>
          <w:sz w:val="21"/>
        </w:rPr>
        <w:t>случае</w:t>
      </w:r>
      <w:r>
        <w:rPr>
          <w:rFonts w:ascii="Times New Roman" w:hAnsi="Times New Roman"/>
          <w:spacing w:val="-3"/>
          <w:sz w:val="21"/>
        </w:rPr>
        <w:t>в</w:t>
      </w:r>
      <w:r>
        <w:rPr>
          <w:rFonts w:ascii="Times New Roman" w:hAnsi="Times New Roman"/>
          <w:spacing w:val="-3"/>
          <w:sz w:val="21"/>
        </w:rPr>
        <w:t>:</w:t>
      </w:r>
    </w:p>
    <w:p w14:paraId="36000000">
      <w:pPr>
        <w:tabs>
          <w:tab w:leader="none" w:pos="709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2.4.5.1.при утрате обеспечения по Основному договору (при получении от </w:t>
      </w:r>
      <w:r>
        <w:rPr>
          <w:rFonts w:ascii="Times New Roman" w:hAnsi="Times New Roman"/>
          <w:spacing w:val="-3"/>
          <w:sz w:val="21"/>
        </w:rPr>
        <w:t>Росреестра</w:t>
      </w:r>
      <w:r>
        <w:rPr>
          <w:rFonts w:ascii="Times New Roman" w:hAnsi="Times New Roman"/>
          <w:spacing w:val="-3"/>
          <w:sz w:val="21"/>
        </w:rPr>
        <w:t xml:space="preserve"> уведомления о погашении регистрационной записи о залоге прав требований по Договору участия в долевом строительстве);</w:t>
      </w:r>
    </w:p>
    <w:p w14:paraId="37000000">
      <w:pPr>
        <w:tabs>
          <w:tab w:leader="none" w:pos="709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2.4.5.2.  при невыполнени</w:t>
      </w:r>
      <w:r>
        <w:rPr>
          <w:rFonts w:ascii="Times New Roman" w:hAnsi="Times New Roman"/>
          <w:spacing w:val="-3"/>
          <w:sz w:val="21"/>
        </w:rPr>
        <w:t>и</w:t>
      </w:r>
      <w:r>
        <w:rPr>
          <w:rFonts w:ascii="Times New Roman" w:hAnsi="Times New Roman"/>
          <w:spacing w:val="-3"/>
          <w:sz w:val="21"/>
        </w:rPr>
        <w:t xml:space="preserve"> Должником условий о целевом использовании кредита (в том числе при возврате на Залоговый счет денежных средств со специального банковского счета </w:t>
      </w:r>
      <w:r>
        <w:rPr>
          <w:rFonts w:ascii="Times New Roman" w:hAnsi="Times New Roman"/>
          <w:spacing w:val="-3"/>
          <w:sz w:val="21"/>
        </w:rPr>
        <w:t>эскроу</w:t>
      </w:r>
      <w:r>
        <w:rPr>
          <w:rFonts w:ascii="Times New Roman" w:hAnsi="Times New Roman"/>
          <w:spacing w:val="-3"/>
          <w:sz w:val="21"/>
        </w:rPr>
        <w:t xml:space="preserve"> при расторжении Договора участия в долевом строительстве/ истечения срока условного депонирования денежных средств на специальном банковском счете </w:t>
      </w:r>
      <w:r>
        <w:rPr>
          <w:rFonts w:ascii="Times New Roman" w:hAnsi="Times New Roman"/>
          <w:spacing w:val="-3"/>
          <w:sz w:val="21"/>
        </w:rPr>
        <w:t>эскроу</w:t>
      </w:r>
      <w:r>
        <w:rPr>
          <w:rFonts w:ascii="Times New Roman" w:hAnsi="Times New Roman"/>
          <w:spacing w:val="-3"/>
          <w:sz w:val="21"/>
        </w:rPr>
        <w:t>)</w:t>
      </w:r>
      <w:r>
        <w:rPr>
          <w:rFonts w:ascii="Times New Roman" w:hAnsi="Times New Roman"/>
          <w:spacing w:val="-3"/>
          <w:sz w:val="21"/>
        </w:rPr>
        <w:t>.</w:t>
      </w:r>
    </w:p>
    <w:p w14:paraId="38000000">
      <w:pPr>
        <w:pStyle w:val="Style_4"/>
        <w:keepNext w:val="1"/>
        <w:numPr>
          <w:ilvl w:val="1"/>
          <w:numId w:val="3"/>
        </w:numPr>
        <w:tabs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Залогодержатель-</w:t>
      </w:r>
      <w:r>
        <w:rPr>
          <w:rFonts w:ascii="Times New Roman" w:hAnsi="Times New Roman"/>
          <w:b w:val="1"/>
          <w:sz w:val="21"/>
        </w:rPr>
        <w:t>2 обязуется:</w:t>
      </w:r>
    </w:p>
    <w:p w14:paraId="39000000">
      <w:pPr>
        <w:pStyle w:val="Style_5"/>
        <w:tabs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2.5.1</w:t>
      </w:r>
      <w:r>
        <w:rPr>
          <w:rFonts w:ascii="Times New Roman" w:hAnsi="Times New Roman"/>
          <w:sz w:val="21"/>
        </w:rPr>
        <w:t>.</w:t>
      </w:r>
      <w:r>
        <w:rPr>
          <w:rFonts w:ascii="Times New Roman" w:hAnsi="Times New Roman"/>
          <w:sz w:val="21"/>
        </w:rPr>
        <w:t xml:space="preserve"> Сообщать сведения, вытекающие из условий Договора залога прав, по письменным запросам</w:t>
      </w:r>
      <w:r>
        <w:rPr>
          <w:rFonts w:ascii="Times New Roman" w:hAnsi="Times New Roman"/>
          <w:sz w:val="21"/>
        </w:rPr>
        <w:t xml:space="preserve"> Залогодателя и Залогодержателя-</w:t>
      </w:r>
      <w:r>
        <w:rPr>
          <w:rFonts w:ascii="Times New Roman" w:hAnsi="Times New Roman"/>
          <w:sz w:val="21"/>
        </w:rPr>
        <w:t xml:space="preserve">1. </w:t>
      </w:r>
    </w:p>
    <w:p w14:paraId="3A000000">
      <w:pPr>
        <w:pStyle w:val="Style_5"/>
        <w:tabs>
          <w:tab w:leader="none" w:pos="1276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2.5.2. Уведомить Залогодателя и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 xml:space="preserve">1 о начале обращения взыскания на Предмет залога не </w:t>
      </w:r>
      <w:r>
        <w:rPr>
          <w:rFonts w:ascii="Times New Roman" w:hAnsi="Times New Roman"/>
          <w:sz w:val="21"/>
        </w:rPr>
        <w:t>позднее</w:t>
      </w:r>
      <w:r>
        <w:rPr>
          <w:rFonts w:ascii="Times New Roman" w:hAnsi="Times New Roman"/>
          <w:sz w:val="21"/>
        </w:rPr>
        <w:t xml:space="preserve"> чем за 10 (десять) календарных дней до момента реализации заложенных прав по Договору залогового счета путем списания денежных средств.</w:t>
      </w:r>
    </w:p>
    <w:p w14:paraId="3B000000">
      <w:pPr>
        <w:pStyle w:val="Style_4"/>
        <w:keepNext w:val="1"/>
        <w:numPr>
          <w:ilvl w:val="1"/>
          <w:numId w:val="3"/>
        </w:numPr>
        <w:tabs>
          <w:tab w:leader="none" w:pos="1276" w:val="left"/>
        </w:tabs>
        <w:spacing w:after="0" w:line="240" w:lineRule="auto"/>
        <w:ind w:firstLine="709" w:left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Залогодержатель-</w:t>
      </w:r>
      <w:r>
        <w:rPr>
          <w:rFonts w:ascii="Times New Roman" w:hAnsi="Times New Roman"/>
          <w:b w:val="1"/>
          <w:sz w:val="21"/>
        </w:rPr>
        <w:t>2 вправе:</w:t>
      </w:r>
    </w:p>
    <w:p w14:paraId="3C000000">
      <w:pPr>
        <w:widowControl w:val="0"/>
        <w:numPr>
          <w:ilvl w:val="2"/>
          <w:numId w:val="3"/>
        </w:numPr>
        <w:tabs>
          <w:tab w:leader="none" w:pos="0" w:val="left"/>
          <w:tab w:leader="none" w:pos="1276" w:val="left"/>
          <w:tab w:leader="none" w:pos="1418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Требовать от Залогодателя принятия всех мер, необходимых для сохранности Предмета залога. </w:t>
      </w:r>
    </w:p>
    <w:p w14:paraId="3D000000">
      <w:pPr>
        <w:numPr>
          <w:ilvl w:val="2"/>
          <w:numId w:val="3"/>
        </w:numPr>
        <w:tabs>
          <w:tab w:leader="none" w:pos="0" w:val="left"/>
          <w:tab w:leader="none" w:pos="1276" w:val="left"/>
          <w:tab w:leader="none" w:pos="1418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Осуществлять проверки имущественного состояния Залогодателя, в </w:t>
      </w:r>
      <w:r>
        <w:rPr>
          <w:rFonts w:ascii="Times New Roman" w:hAnsi="Times New Roman"/>
          <w:spacing w:val="-3"/>
          <w:sz w:val="21"/>
        </w:rPr>
        <w:t>т.ч</w:t>
      </w:r>
      <w:r>
        <w:rPr>
          <w:rFonts w:ascii="Times New Roman" w:hAnsi="Times New Roman"/>
          <w:spacing w:val="-3"/>
          <w:sz w:val="21"/>
        </w:rPr>
        <w:t>. требовать предоставления соответствующих подтверждающих документов.</w:t>
      </w:r>
    </w:p>
    <w:p w14:paraId="3E000000">
      <w:pPr>
        <w:widowControl w:val="0"/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В случае неисполнения Залогодателем обязанностей, предусмотренных </w:t>
      </w:r>
      <w:r>
        <w:rPr>
          <w:rFonts w:ascii="Times New Roman" w:hAnsi="Times New Roman"/>
          <w:spacing w:val="-3"/>
          <w:sz w:val="21"/>
        </w:rPr>
        <w:t>пп</w:t>
      </w:r>
      <w:r>
        <w:rPr>
          <w:rFonts w:ascii="Times New Roman" w:hAnsi="Times New Roman"/>
          <w:spacing w:val="-3"/>
          <w:sz w:val="21"/>
        </w:rPr>
        <w:t>. 2.1.3 настоящего Договора залога прав, самостоятельно принимать меры, необходимые для защиты заложенного Права от нарушений со стороны третьих лиц.</w:t>
      </w:r>
    </w:p>
    <w:p w14:paraId="3F000000">
      <w:pPr>
        <w:widowControl w:val="0"/>
        <w:numPr>
          <w:ilvl w:val="2"/>
          <w:numId w:val="3"/>
        </w:numPr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Обратить взыскание на Предмет залога в случае неисполнения Должником обязанностей, предусмотренных договором ЦЖЗ </w:t>
      </w:r>
      <w:r>
        <w:rPr>
          <w:rFonts w:ascii="Times New Roman" w:hAnsi="Times New Roman"/>
          <w:sz w:val="21"/>
        </w:rPr>
        <w:t>в соответствии с законодательством Российской Федерации</w:t>
      </w:r>
      <w:r>
        <w:rPr>
          <w:rFonts w:ascii="Times New Roman" w:hAnsi="Times New Roman"/>
          <w:spacing w:val="-3"/>
          <w:sz w:val="21"/>
        </w:rPr>
        <w:t>.</w:t>
      </w:r>
    </w:p>
    <w:p w14:paraId="40000000">
      <w:pPr>
        <w:pStyle w:val="Style_5"/>
        <w:numPr>
          <w:ilvl w:val="2"/>
          <w:numId w:val="3"/>
        </w:numPr>
        <w:tabs>
          <w:tab w:leader="none" w:pos="0" w:val="left"/>
          <w:tab w:leader="none" w:pos="720" w:val="clear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Обратить взыскание на Предмет залога в случае неисполнения Должником требования о досрочном исполнении обязательств по договору ЦЖЗ, </w:t>
      </w:r>
      <w:r>
        <w:rPr>
          <w:rFonts w:ascii="Times New Roman" w:hAnsi="Times New Roman"/>
          <w:spacing w:val="-3"/>
          <w:sz w:val="21"/>
        </w:rPr>
        <w:t>предъявленного Залогодержателем-</w:t>
      </w:r>
      <w:r>
        <w:rPr>
          <w:rFonts w:ascii="Times New Roman" w:hAnsi="Times New Roman"/>
          <w:spacing w:val="-3"/>
          <w:sz w:val="21"/>
        </w:rPr>
        <w:t>2 Должнику в одном из следующих случаев:</w:t>
      </w:r>
    </w:p>
    <w:p w14:paraId="41000000">
      <w:pPr>
        <w:pStyle w:val="Style_5"/>
        <w:tabs>
          <w:tab w:leader="none" w:pos="709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 xml:space="preserve">2.6.5.1. при утрате обеспечения по договору ЦЖЗ (при получении от </w:t>
      </w:r>
      <w:r>
        <w:rPr>
          <w:rFonts w:ascii="Times New Roman" w:hAnsi="Times New Roman"/>
          <w:spacing w:val="-3"/>
          <w:sz w:val="21"/>
        </w:rPr>
        <w:t>Росреестра</w:t>
      </w:r>
      <w:r>
        <w:rPr>
          <w:rFonts w:ascii="Times New Roman" w:hAnsi="Times New Roman"/>
          <w:spacing w:val="-3"/>
          <w:sz w:val="21"/>
        </w:rPr>
        <w:t xml:space="preserve"> уведомления о погашении регистрационной записи о залоге прав требований по Договору участия в долевом строительстве);</w:t>
      </w:r>
    </w:p>
    <w:p w14:paraId="42000000">
      <w:pPr>
        <w:pStyle w:val="Style_5"/>
        <w:tabs>
          <w:tab w:leader="none" w:pos="709" w:val="left"/>
        </w:tabs>
        <w:ind w:firstLine="709" w:left="0"/>
        <w:rPr>
          <w:rFonts w:ascii="Times New Roman" w:hAnsi="Times New Roman"/>
          <w:spacing w:val="-3"/>
          <w:sz w:val="21"/>
        </w:rPr>
      </w:pPr>
      <w:r>
        <w:rPr>
          <w:rFonts w:ascii="Times New Roman" w:hAnsi="Times New Roman"/>
          <w:spacing w:val="-3"/>
          <w:sz w:val="21"/>
        </w:rPr>
        <w:t>2.6.5.2. при невыполнении</w:t>
      </w:r>
      <w:r>
        <w:rPr>
          <w:rFonts w:ascii="Times New Roman" w:hAnsi="Times New Roman"/>
          <w:spacing w:val="-3"/>
          <w:sz w:val="21"/>
        </w:rPr>
        <w:t xml:space="preserve"> Должником условий о целевом использовании кредита (в том числе при возврате на Залоговый счет денежных средств со специального банковского счета </w:t>
      </w:r>
      <w:r>
        <w:rPr>
          <w:rFonts w:ascii="Times New Roman" w:hAnsi="Times New Roman"/>
          <w:spacing w:val="-3"/>
          <w:sz w:val="21"/>
        </w:rPr>
        <w:t>эскроу</w:t>
      </w:r>
      <w:r>
        <w:rPr>
          <w:rFonts w:ascii="Times New Roman" w:hAnsi="Times New Roman"/>
          <w:spacing w:val="-3"/>
          <w:sz w:val="21"/>
        </w:rPr>
        <w:t xml:space="preserve"> при расторжении Договора у</w:t>
      </w:r>
      <w:r>
        <w:rPr>
          <w:rFonts w:ascii="Times New Roman" w:hAnsi="Times New Roman"/>
          <w:spacing w:val="-3"/>
          <w:sz w:val="21"/>
        </w:rPr>
        <w:t xml:space="preserve">частия в долевом строительстве </w:t>
      </w:r>
      <w:r>
        <w:rPr>
          <w:rFonts w:ascii="Times New Roman" w:hAnsi="Times New Roman"/>
          <w:spacing w:val="-3"/>
          <w:sz w:val="21"/>
        </w:rPr>
        <w:t xml:space="preserve">/ истечения срока условного депонирования денежных средств на специальном банковском счете </w:t>
      </w:r>
      <w:r>
        <w:rPr>
          <w:rFonts w:ascii="Times New Roman" w:hAnsi="Times New Roman"/>
          <w:spacing w:val="-3"/>
          <w:sz w:val="21"/>
        </w:rPr>
        <w:t>эскроу</w:t>
      </w:r>
      <w:r>
        <w:rPr>
          <w:rFonts w:ascii="Times New Roman" w:hAnsi="Times New Roman"/>
          <w:spacing w:val="-3"/>
          <w:sz w:val="21"/>
        </w:rPr>
        <w:t>)</w:t>
      </w:r>
      <w:r>
        <w:rPr>
          <w:rFonts w:ascii="Times New Roman" w:hAnsi="Times New Roman"/>
          <w:spacing w:val="-3"/>
          <w:sz w:val="21"/>
        </w:rPr>
        <w:t>.</w:t>
      </w:r>
    </w:p>
    <w:p w14:paraId="43000000">
      <w:pPr>
        <w:widowControl w:val="0"/>
        <w:tabs>
          <w:tab w:leader="none" w:pos="0" w:val="left"/>
          <w:tab w:leader="none" w:pos="1276" w:val="left"/>
        </w:tabs>
        <w:ind w:firstLine="709" w:left="0"/>
        <w:rPr>
          <w:rFonts w:ascii="Times New Roman" w:hAnsi="Times New Roman"/>
          <w:spacing w:val="-3"/>
          <w:sz w:val="21"/>
        </w:rPr>
      </w:pPr>
    </w:p>
    <w:p w14:paraId="44000000">
      <w:pPr>
        <w:numPr>
          <w:ilvl w:val="0"/>
          <w:numId w:val="1"/>
        </w:numPr>
        <w:tabs>
          <w:tab w:leader="none" w:pos="0" w:val="left"/>
          <w:tab w:leader="none" w:pos="360" w:val="clear"/>
        </w:tabs>
        <w:ind w:firstLine="0" w:left="0"/>
        <w:jc w:val="center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ОСНОВАНИЯ И ПОРЯДОК ОБРАЩЕНИЯ ВЗЫСКАНИЯ НА ПРЕДМЕТ ЗАЛОГА</w:t>
      </w:r>
    </w:p>
    <w:p w14:paraId="45000000">
      <w:pPr>
        <w:pStyle w:val="Style_6"/>
        <w:tabs>
          <w:tab w:leader="none" w:pos="360" w:val="left"/>
        </w:tabs>
        <w:spacing w:after="0"/>
        <w:ind w:firstLine="709" w:left="0"/>
        <w:rPr>
          <w:rFonts w:ascii="Times New Roman" w:hAnsi="Times New Roman"/>
          <w:b w:val="1"/>
          <w:sz w:val="21"/>
        </w:rPr>
      </w:pPr>
    </w:p>
    <w:p w14:paraId="46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3.1.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Обращение взыскания на Предмет залога осуществляется во внесудебном порядке.</w:t>
      </w:r>
    </w:p>
    <w:p w14:paraId="47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3.2.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При обращении взыскания на Предмет залога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z w:val="21"/>
        </w:rPr>
        <w:t xml:space="preserve"> </w:t>
      </w:r>
    </w:p>
    <w:p w14:paraId="48000000">
      <w:pPr>
        <w:pStyle w:val="Style_5"/>
        <w:numPr>
          <w:ilvl w:val="0"/>
          <w:numId w:val="4"/>
        </w:num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преимущественные </w:t>
      </w:r>
      <w:r>
        <w:rPr>
          <w:rFonts w:ascii="Times New Roman" w:hAnsi="Times New Roman"/>
          <w:sz w:val="21"/>
        </w:rPr>
        <w:t>требования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 xml:space="preserve"> удовлетворяются </w:t>
      </w:r>
      <w:r>
        <w:rPr>
          <w:rFonts w:ascii="Times New Roman" w:hAnsi="Times New Roman"/>
          <w:sz w:val="21"/>
        </w:rPr>
        <w:t xml:space="preserve">в первую очередь </w:t>
      </w:r>
      <w:r>
        <w:rPr>
          <w:rFonts w:ascii="Times New Roman" w:hAnsi="Times New Roman"/>
          <w:sz w:val="21"/>
        </w:rPr>
        <w:t>путем списания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денежных сре</w:t>
      </w:r>
      <w:r>
        <w:rPr>
          <w:rFonts w:ascii="Times New Roman" w:hAnsi="Times New Roman"/>
          <w:sz w:val="21"/>
        </w:rPr>
        <w:t xml:space="preserve">дств </w:t>
      </w:r>
      <w:r>
        <w:rPr>
          <w:rFonts w:ascii="Times New Roman" w:hAnsi="Times New Roman"/>
          <w:sz w:val="21"/>
        </w:rPr>
        <w:t>с З</w:t>
      </w:r>
      <w:r>
        <w:rPr>
          <w:rFonts w:ascii="Times New Roman" w:hAnsi="Times New Roman"/>
          <w:sz w:val="21"/>
        </w:rPr>
        <w:t xml:space="preserve">алогового счета </w:t>
      </w:r>
      <w:r>
        <w:rPr>
          <w:rFonts w:ascii="Times New Roman" w:hAnsi="Times New Roman"/>
          <w:sz w:val="21"/>
        </w:rPr>
        <w:t xml:space="preserve">на основании распоряжения (инкассового поручения) </w:t>
      </w:r>
      <w:r>
        <w:rPr>
          <w:rFonts w:ascii="Times New Roman" w:hAnsi="Times New Roman"/>
          <w:sz w:val="21"/>
        </w:rPr>
        <w:t>в счет полного исполнения обязательств по Основному договору</w:t>
      </w:r>
      <w:r>
        <w:rPr>
          <w:rFonts w:ascii="Times New Roman" w:hAnsi="Times New Roman"/>
          <w:sz w:val="21"/>
        </w:rPr>
        <w:t>;</w:t>
      </w:r>
    </w:p>
    <w:p w14:paraId="49000000">
      <w:pPr>
        <w:pStyle w:val="Style_5"/>
        <w:numPr>
          <w:ilvl w:val="0"/>
          <w:numId w:val="4"/>
        </w:num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последу</w:t>
      </w:r>
      <w:r>
        <w:rPr>
          <w:rFonts w:ascii="Times New Roman" w:hAnsi="Times New Roman"/>
          <w:sz w:val="21"/>
        </w:rPr>
        <w:t>ющие требования Залогодержателя-</w:t>
      </w:r>
      <w:r>
        <w:rPr>
          <w:rFonts w:ascii="Times New Roman" w:hAnsi="Times New Roman"/>
          <w:sz w:val="21"/>
        </w:rPr>
        <w:t xml:space="preserve">2 удовлетворяются во вторую очередь путем возврата </w:t>
      </w:r>
      <w:r>
        <w:rPr>
          <w:rFonts w:ascii="Times New Roman" w:hAnsi="Times New Roman"/>
          <w:sz w:val="21"/>
        </w:rPr>
        <w:t>Залогодержателю-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денежных сре</w:t>
      </w:r>
      <w:r>
        <w:rPr>
          <w:rFonts w:ascii="Times New Roman" w:hAnsi="Times New Roman"/>
          <w:sz w:val="21"/>
        </w:rPr>
        <w:t>дств с З</w:t>
      </w:r>
      <w:r>
        <w:rPr>
          <w:rFonts w:ascii="Times New Roman" w:hAnsi="Times New Roman"/>
          <w:sz w:val="21"/>
        </w:rPr>
        <w:t>алогового счета без дополнительного распоряжения Должника в счет полного исполнения обязательств по договору ЦЖЗ.</w:t>
      </w:r>
      <w:r>
        <w:rPr>
          <w:rFonts w:ascii="Times New Roman" w:hAnsi="Times New Roman"/>
          <w:sz w:val="21"/>
        </w:rPr>
        <w:t xml:space="preserve"> Возврат денежных сре</w:t>
      </w:r>
      <w:r>
        <w:rPr>
          <w:rFonts w:ascii="Times New Roman" w:hAnsi="Times New Roman"/>
          <w:sz w:val="21"/>
        </w:rPr>
        <w:t>дств пр</w:t>
      </w:r>
      <w:r>
        <w:rPr>
          <w:rFonts w:ascii="Times New Roman" w:hAnsi="Times New Roman"/>
          <w:sz w:val="21"/>
        </w:rPr>
        <w:t>оизводится по следующим реквизитам:</w:t>
      </w:r>
    </w:p>
    <w:p w14:paraId="4A000000">
      <w:pPr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Юридический адрес: 125284, г. Москва, Хорошевское шоссе, д. 38Д, стр.2</w:t>
      </w:r>
    </w:p>
    <w:p w14:paraId="4B000000">
      <w:pPr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Получатель: УФК по г. Москве </w:t>
      </w:r>
    </w:p>
    <w:p w14:paraId="4C000000">
      <w:pPr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(</w:t>
      </w:r>
      <w:r>
        <w:rPr>
          <w:rFonts w:ascii="Times New Roman" w:hAnsi="Times New Roman"/>
          <w:sz w:val="21"/>
        </w:rPr>
        <w:t>л</w:t>
      </w:r>
      <w:r>
        <w:rPr>
          <w:rFonts w:ascii="Times New Roman" w:hAnsi="Times New Roman"/>
          <w:sz w:val="21"/>
        </w:rPr>
        <w:t>/с 05731970860 ФГКУ «</w:t>
      </w:r>
      <w:r>
        <w:rPr>
          <w:rFonts w:ascii="Times New Roman" w:hAnsi="Times New Roman"/>
          <w:sz w:val="21"/>
        </w:rPr>
        <w:t>Росвоенипотека</w:t>
      </w:r>
      <w:r>
        <w:rPr>
          <w:rFonts w:ascii="Times New Roman" w:hAnsi="Times New Roman"/>
          <w:sz w:val="21"/>
        </w:rPr>
        <w:t>»)</w:t>
      </w:r>
    </w:p>
    <w:p w14:paraId="4D000000">
      <w:pPr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ИНН/КПП 7704602614/771401001</w:t>
      </w:r>
    </w:p>
    <w:p w14:paraId="4E000000">
      <w:pPr>
        <w:spacing w:line="288" w:lineRule="auto"/>
        <w:ind w:firstLine="0" w:left="709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sz w:val="21"/>
        </w:rPr>
        <w:t>Банк получателя</w:t>
      </w:r>
      <w:r>
        <w:rPr>
          <w:rFonts w:ascii="Times New Roman" w:hAnsi="Times New Roman"/>
          <w:sz w:val="21"/>
        </w:rPr>
        <w:t xml:space="preserve">: </w:t>
      </w:r>
      <w:r>
        <w:rPr>
          <w:rFonts w:ascii="Times New Roman" w:hAnsi="Times New Roman"/>
          <w:b w:val="1"/>
          <w:sz w:val="21"/>
        </w:rPr>
        <w:t>ГУ Банка России по ЦФО/УФК по г.</w:t>
      </w:r>
      <w:r>
        <w:rPr>
          <w:rFonts w:ascii="Times New Roman" w:hAnsi="Times New Roman"/>
          <w:b w:val="1"/>
          <w:sz w:val="21"/>
        </w:rPr>
        <w:t xml:space="preserve"> Москве г. Москва</w:t>
      </w:r>
    </w:p>
    <w:p w14:paraId="4F000000">
      <w:pPr>
        <w:spacing w:line="288" w:lineRule="auto"/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БИК </w:t>
      </w:r>
      <w:r>
        <w:rPr>
          <w:rFonts w:ascii="Times New Roman" w:hAnsi="Times New Roman"/>
          <w:b w:val="1"/>
          <w:sz w:val="21"/>
        </w:rPr>
        <w:t>004525988</w:t>
      </w:r>
    </w:p>
    <w:p w14:paraId="50000000">
      <w:pPr>
        <w:spacing w:line="288" w:lineRule="auto"/>
        <w:ind w:firstLine="0" w:left="709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sz w:val="21"/>
        </w:rPr>
        <w:t xml:space="preserve">Единый казначейский счет (ЕКС) </w:t>
      </w:r>
      <w:r>
        <w:rPr>
          <w:rFonts w:ascii="Times New Roman" w:hAnsi="Times New Roman"/>
          <w:b w:val="1"/>
          <w:sz w:val="21"/>
        </w:rPr>
        <w:t>40102810545370000003</w:t>
      </w:r>
    </w:p>
    <w:p w14:paraId="51000000">
      <w:pPr>
        <w:spacing w:line="288" w:lineRule="auto"/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Казначейский счет </w:t>
      </w:r>
      <w:r>
        <w:rPr>
          <w:rFonts w:ascii="Times New Roman" w:hAnsi="Times New Roman"/>
          <w:b w:val="1"/>
          <w:sz w:val="21"/>
        </w:rPr>
        <w:t>03212643000000017300</w:t>
      </w:r>
    </w:p>
    <w:p w14:paraId="52000000">
      <w:pPr>
        <w:spacing w:line="288" w:lineRule="auto"/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ОГРН 1067746685863</w:t>
      </w:r>
    </w:p>
    <w:p w14:paraId="53000000">
      <w:pPr>
        <w:spacing w:line="288" w:lineRule="auto"/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ОКТМО 45348000</w:t>
      </w:r>
    </w:p>
    <w:p w14:paraId="54000000">
      <w:pPr>
        <w:ind w:firstLine="0" w:left="709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КБК «18700000000000000000»</w:t>
      </w:r>
    </w:p>
    <w:p w14:paraId="55000000">
      <w:pPr>
        <w:tabs>
          <w:tab w:leader="none" w:pos="0" w:val="left"/>
        </w:tabs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e</w:t>
      </w:r>
      <w:r>
        <w:rPr>
          <w:rFonts w:ascii="Times New Roman" w:hAnsi="Times New Roman"/>
          <w:b w:val="1"/>
          <w:sz w:val="21"/>
        </w:rPr>
        <w:t>-</w:t>
      </w:r>
      <w:r>
        <w:rPr>
          <w:rFonts w:ascii="Times New Roman" w:hAnsi="Times New Roman"/>
          <w:b w:val="1"/>
          <w:sz w:val="21"/>
        </w:rPr>
        <w:t>mail</w:t>
      </w:r>
      <w:r>
        <w:rPr>
          <w:rFonts w:ascii="Times New Roman" w:hAnsi="Times New Roman"/>
          <w:sz w:val="21"/>
        </w:rPr>
        <w:t xml:space="preserve">: </w:t>
      </w:r>
      <w:r>
        <w:rPr>
          <w:rStyle w:val="Style_7_ch"/>
          <w:rFonts w:ascii="Times New Roman" w:hAnsi="Times New Roman"/>
          <w:sz w:val="21"/>
        </w:rPr>
        <w:fldChar w:fldCharType="begin"/>
      </w:r>
      <w:r>
        <w:rPr>
          <w:rStyle w:val="Style_7_ch"/>
          <w:rFonts w:ascii="Times New Roman" w:hAnsi="Times New Roman"/>
          <w:sz w:val="21"/>
        </w:rPr>
        <w:instrText>HYPERLINK "mailto:nis-feo@mil.ru"</w:instrText>
      </w:r>
      <w:r>
        <w:rPr>
          <w:rStyle w:val="Style_7_ch"/>
          <w:rFonts w:ascii="Times New Roman" w:hAnsi="Times New Roman"/>
          <w:sz w:val="21"/>
        </w:rPr>
        <w:fldChar w:fldCharType="separate"/>
      </w:r>
      <w:r>
        <w:rPr>
          <w:rStyle w:val="Style_7_ch"/>
          <w:rFonts w:ascii="Times New Roman" w:hAnsi="Times New Roman"/>
          <w:sz w:val="21"/>
        </w:rPr>
        <w:t>nis</w:t>
      </w:r>
      <w:r>
        <w:rPr>
          <w:rStyle w:val="Style_7_ch"/>
          <w:rFonts w:ascii="Times New Roman" w:hAnsi="Times New Roman"/>
          <w:sz w:val="21"/>
        </w:rPr>
        <w:t>-</w:t>
      </w:r>
      <w:r>
        <w:rPr>
          <w:rStyle w:val="Style_7_ch"/>
          <w:rFonts w:ascii="Times New Roman" w:hAnsi="Times New Roman"/>
          <w:sz w:val="21"/>
        </w:rPr>
        <w:t>feo</w:t>
      </w:r>
      <w:r>
        <w:rPr>
          <w:rStyle w:val="Style_7_ch"/>
          <w:rFonts w:ascii="Times New Roman" w:hAnsi="Times New Roman"/>
          <w:sz w:val="21"/>
        </w:rPr>
        <w:t>@</w:t>
      </w:r>
      <w:r>
        <w:rPr>
          <w:rStyle w:val="Style_7_ch"/>
          <w:rFonts w:ascii="Times New Roman" w:hAnsi="Times New Roman"/>
          <w:sz w:val="21"/>
        </w:rPr>
        <w:t>mil</w:t>
      </w:r>
      <w:r>
        <w:rPr>
          <w:rStyle w:val="Style_7_ch"/>
          <w:rFonts w:ascii="Times New Roman" w:hAnsi="Times New Roman"/>
          <w:sz w:val="21"/>
        </w:rPr>
        <w:t>.</w:t>
      </w:r>
      <w:r>
        <w:rPr>
          <w:rStyle w:val="Style_7_ch"/>
          <w:rFonts w:ascii="Times New Roman" w:hAnsi="Times New Roman"/>
          <w:sz w:val="21"/>
        </w:rPr>
        <w:t>ru</w:t>
      </w:r>
      <w:r>
        <w:rPr>
          <w:rStyle w:val="Style_7_ch"/>
          <w:rFonts w:ascii="Times New Roman" w:hAnsi="Times New Roman"/>
          <w:sz w:val="21"/>
        </w:rPr>
        <w:fldChar w:fldCharType="end"/>
      </w:r>
    </w:p>
    <w:p w14:paraId="56000000">
      <w:pPr>
        <w:tabs>
          <w:tab w:leader="none" w:pos="0" w:val="left"/>
        </w:tabs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Контактный телефон: 8 (495) 693-56-62, 8 (495) 693-56-43</w:t>
      </w:r>
    </w:p>
    <w:p w14:paraId="57000000">
      <w:pPr>
        <w:tabs>
          <w:tab w:leader="none" w:pos="709" w:val="left"/>
        </w:tabs>
        <w:ind w:firstLine="0" w:left="709"/>
        <w:rPr>
          <w:rFonts w:ascii="Times New Roman" w:hAnsi="Times New Roman"/>
          <w:sz w:val="21"/>
        </w:rPr>
      </w:pPr>
      <w:r>
        <w:rPr>
          <w:rFonts w:ascii="Times New Roman" w:hAnsi="Times New Roman"/>
          <w:b w:val="1"/>
          <w:sz w:val="21"/>
        </w:rPr>
        <w:t>с обязательным указанием ФИО Должника и реквизитов договора участия в долевом строительстве</w:t>
      </w:r>
      <w:r>
        <w:rPr>
          <w:rFonts w:ascii="Times New Roman" w:hAnsi="Times New Roman"/>
          <w:sz w:val="21"/>
        </w:rPr>
        <w:t>.</w:t>
      </w:r>
    </w:p>
    <w:p w14:paraId="58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3.3.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До момента реализации заложенных прав по </w:t>
      </w:r>
      <w:r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 xml:space="preserve">оговору </w:t>
      </w:r>
      <w:r>
        <w:rPr>
          <w:rFonts w:ascii="Times New Roman" w:hAnsi="Times New Roman"/>
          <w:sz w:val="21"/>
        </w:rPr>
        <w:t>з</w:t>
      </w:r>
      <w:r>
        <w:rPr>
          <w:rFonts w:ascii="Times New Roman" w:hAnsi="Times New Roman"/>
          <w:sz w:val="21"/>
        </w:rPr>
        <w:t>алогового счета при обращении на</w:t>
      </w:r>
      <w:r>
        <w:rPr>
          <w:rFonts w:ascii="Times New Roman" w:hAnsi="Times New Roman"/>
          <w:sz w:val="21"/>
        </w:rPr>
        <w:t xml:space="preserve"> них взыскания, Залогодержатель-</w:t>
      </w:r>
      <w:r>
        <w:rPr>
          <w:rFonts w:ascii="Times New Roman" w:hAnsi="Times New Roman"/>
          <w:sz w:val="21"/>
        </w:rPr>
        <w:t>1 и/или Залогодержатель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 xml:space="preserve">2 </w:t>
      </w:r>
      <w:r>
        <w:rPr>
          <w:rFonts w:ascii="Times New Roman" w:hAnsi="Times New Roman"/>
          <w:sz w:val="21"/>
        </w:rPr>
        <w:t>обязан</w:t>
      </w:r>
      <w:r>
        <w:rPr>
          <w:rFonts w:ascii="Times New Roman" w:hAnsi="Times New Roman"/>
          <w:sz w:val="21"/>
        </w:rPr>
        <w:t xml:space="preserve"> (-</w:t>
      </w:r>
      <w:r>
        <w:rPr>
          <w:rFonts w:ascii="Times New Roman" w:hAnsi="Times New Roman"/>
          <w:sz w:val="21"/>
        </w:rPr>
        <w:t>ны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 xml:space="preserve"> направить Залогодателю уведомление о начал</w:t>
      </w:r>
      <w:r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z w:val="21"/>
        </w:rPr>
        <w:t xml:space="preserve"> обращения взыскания на Предмет залога.</w:t>
      </w:r>
    </w:p>
    <w:p w14:paraId="59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3.4.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Списание денежных сре</w:t>
      </w:r>
      <w:r>
        <w:rPr>
          <w:rFonts w:ascii="Times New Roman" w:hAnsi="Times New Roman"/>
          <w:sz w:val="21"/>
        </w:rPr>
        <w:t>дств с З</w:t>
      </w:r>
      <w:r>
        <w:rPr>
          <w:rFonts w:ascii="Times New Roman" w:hAnsi="Times New Roman"/>
          <w:sz w:val="21"/>
        </w:rPr>
        <w:t xml:space="preserve">алогового счета не может быть произведено ранее, чем через 10 (десять) календарных дней с момента </w:t>
      </w:r>
      <w:r>
        <w:rPr>
          <w:rFonts w:ascii="Times New Roman" w:hAnsi="Times New Roman"/>
          <w:sz w:val="21"/>
        </w:rPr>
        <w:t xml:space="preserve">направления </w:t>
      </w:r>
      <w:r>
        <w:rPr>
          <w:rFonts w:ascii="Times New Roman" w:hAnsi="Times New Roman"/>
          <w:sz w:val="21"/>
        </w:rPr>
        <w:t>Залогодател</w:t>
      </w:r>
      <w:r>
        <w:rPr>
          <w:rFonts w:ascii="Times New Roman" w:hAnsi="Times New Roman"/>
          <w:sz w:val="21"/>
        </w:rPr>
        <w:t>ю</w:t>
      </w:r>
      <w:r>
        <w:rPr>
          <w:rFonts w:ascii="Times New Roman" w:hAnsi="Times New Roman"/>
          <w:sz w:val="21"/>
        </w:rPr>
        <w:t xml:space="preserve"> указанного выше уведомления.</w:t>
      </w:r>
    </w:p>
    <w:p w14:paraId="5A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3.5.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Реализация заложенных прав по Договору залогового счета (списание денежных сре</w:t>
      </w:r>
      <w:r>
        <w:rPr>
          <w:rFonts w:ascii="Times New Roman" w:hAnsi="Times New Roman"/>
          <w:sz w:val="21"/>
        </w:rPr>
        <w:t>дств с З</w:t>
      </w:r>
      <w:r>
        <w:rPr>
          <w:rFonts w:ascii="Times New Roman" w:hAnsi="Times New Roman"/>
          <w:sz w:val="21"/>
        </w:rPr>
        <w:t>алогового счета) осуществляется Залогодержателем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 xml:space="preserve"> в объеме, необходимом для полного удовлетворения требований последнего. Частичная реализация Залогодержателем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 xml:space="preserve"> заложенных прав по Договору залогового счета (в </w:t>
      </w:r>
      <w:r>
        <w:rPr>
          <w:rFonts w:ascii="Times New Roman" w:hAnsi="Times New Roman"/>
          <w:sz w:val="21"/>
        </w:rPr>
        <w:t>т.ч</w:t>
      </w:r>
      <w:r>
        <w:rPr>
          <w:rFonts w:ascii="Times New Roman" w:hAnsi="Times New Roman"/>
          <w:sz w:val="21"/>
        </w:rPr>
        <w:t>. по причине отсутствия на момент такой реализации денежных средств в объеме, достаточном для полного удовлетворения требований Залогодержателя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>) не является основанием для прекращения залога</w:t>
      </w:r>
      <w:r>
        <w:rPr>
          <w:rFonts w:ascii="Times New Roman" w:hAnsi="Times New Roman"/>
          <w:sz w:val="21"/>
        </w:rPr>
        <w:t>.</w:t>
      </w:r>
    </w:p>
    <w:p w14:paraId="5B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Реализация заложенных прав по Договору залогового счета (возврат </w:t>
      </w:r>
      <w:r>
        <w:rPr>
          <w:rFonts w:ascii="Times New Roman" w:hAnsi="Times New Roman"/>
          <w:sz w:val="21"/>
        </w:rPr>
        <w:t>Залогодержателю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денежных сре</w:t>
      </w:r>
      <w:r>
        <w:rPr>
          <w:rFonts w:ascii="Times New Roman" w:hAnsi="Times New Roman"/>
          <w:sz w:val="21"/>
        </w:rPr>
        <w:t>дств с З</w:t>
      </w:r>
      <w:r>
        <w:rPr>
          <w:rFonts w:ascii="Times New Roman" w:hAnsi="Times New Roman"/>
          <w:sz w:val="21"/>
        </w:rPr>
        <w:t xml:space="preserve">алогового счета) </w:t>
      </w:r>
      <w:r>
        <w:rPr>
          <w:rFonts w:ascii="Times New Roman" w:hAnsi="Times New Roman"/>
          <w:sz w:val="21"/>
        </w:rPr>
        <w:t>осуществляется Залогодержателем-</w:t>
      </w:r>
      <w:r>
        <w:rPr>
          <w:rFonts w:ascii="Times New Roman" w:hAnsi="Times New Roman"/>
          <w:sz w:val="21"/>
        </w:rPr>
        <w:t>2 в объеме</w:t>
      </w:r>
      <w:r>
        <w:rPr>
          <w:rFonts w:ascii="Times New Roman" w:hAnsi="Times New Roman"/>
          <w:sz w:val="21"/>
        </w:rPr>
        <w:t xml:space="preserve">, необходимом для полного удовлетворения </w:t>
      </w:r>
      <w:r>
        <w:rPr>
          <w:rFonts w:ascii="Times New Roman" w:hAnsi="Times New Roman"/>
          <w:sz w:val="21"/>
        </w:rPr>
        <w:t xml:space="preserve">его </w:t>
      </w:r>
      <w:r>
        <w:rPr>
          <w:rFonts w:ascii="Times New Roman" w:hAnsi="Times New Roman"/>
          <w:sz w:val="21"/>
        </w:rPr>
        <w:t>требований</w:t>
      </w:r>
      <w:r>
        <w:rPr>
          <w:rFonts w:ascii="Times New Roman" w:hAnsi="Times New Roman"/>
          <w:sz w:val="21"/>
        </w:rPr>
        <w:t xml:space="preserve">. </w:t>
      </w:r>
      <w:r>
        <w:rPr>
          <w:rFonts w:ascii="Times New Roman" w:hAnsi="Times New Roman"/>
          <w:sz w:val="21"/>
        </w:rPr>
        <w:t>Частичная реализация Залогодержателем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 xml:space="preserve">2 заложенных прав по Договору залогового счета (в </w:t>
      </w:r>
      <w:r>
        <w:rPr>
          <w:rFonts w:ascii="Times New Roman" w:hAnsi="Times New Roman"/>
          <w:sz w:val="21"/>
        </w:rPr>
        <w:t>т.ч</w:t>
      </w:r>
      <w:r>
        <w:rPr>
          <w:rFonts w:ascii="Times New Roman" w:hAnsi="Times New Roman"/>
          <w:sz w:val="21"/>
        </w:rPr>
        <w:t xml:space="preserve">. по причине отсутствия на момент такой реализации денежных средств в объеме, достаточном для полного удовлетворения требований Залогодержателя 2) не является основанием для прекращения залога. </w:t>
      </w:r>
    </w:p>
    <w:p w14:paraId="5C000000">
      <w:pPr>
        <w:tabs>
          <w:tab w:leader="none" w:pos="1134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3.6.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Установленный настоящим Договором залога прав внесудебный порядок обращения взыскания не лишает Залогодержателя</w:t>
      </w:r>
      <w:r>
        <w:rPr>
          <w:rFonts w:ascii="Times New Roman" w:hAnsi="Times New Roman"/>
          <w:sz w:val="21"/>
        </w:rPr>
        <w:t>-1 и Залогодержателя-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 xml:space="preserve"> права обратиться </w:t>
      </w:r>
      <w:r>
        <w:rPr>
          <w:rFonts w:ascii="Times New Roman" w:hAnsi="Times New Roman"/>
          <w:sz w:val="21"/>
        </w:rPr>
        <w:t>в суд с требованием об обращении взыскания на заложенные права в судебном порядке</w:t>
      </w:r>
      <w:r>
        <w:rPr>
          <w:rFonts w:ascii="Times New Roman" w:hAnsi="Times New Roman"/>
          <w:sz w:val="21"/>
        </w:rPr>
        <w:t xml:space="preserve">.  </w:t>
      </w:r>
    </w:p>
    <w:p w14:paraId="5D000000">
      <w:pPr>
        <w:pStyle w:val="Style_4"/>
        <w:spacing w:after="0" w:line="240" w:lineRule="auto"/>
        <w:ind w:firstLine="709" w:left="0"/>
        <w:rPr>
          <w:rFonts w:ascii="Times New Roman" w:hAnsi="Times New Roman"/>
          <w:sz w:val="21"/>
        </w:rPr>
      </w:pPr>
    </w:p>
    <w:p w14:paraId="5E000000">
      <w:pPr>
        <w:numPr>
          <w:ilvl w:val="0"/>
          <w:numId w:val="1"/>
        </w:numPr>
        <w:tabs>
          <w:tab w:leader="none" w:pos="709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ОТВЕТСТВЕННОСТЬ СТОРОН</w:t>
      </w:r>
    </w:p>
    <w:p w14:paraId="5F000000">
      <w:pPr>
        <w:tabs>
          <w:tab w:leader="none" w:pos="4536" w:val="center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60000000">
      <w:pPr>
        <w:tabs>
          <w:tab w:leader="none" w:pos="851" w:val="left"/>
        </w:tabs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 случае нарушения Залогодателем требований п. 2.1 настоящего Договора Залогодатель обязан возместить Залогодержателю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z w:val="21"/>
        </w:rPr>
        <w:t xml:space="preserve"> и Залогодержателю-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z w:val="21"/>
        </w:rPr>
        <w:t xml:space="preserve"> возникшие у последнего вследствие этого убытки.</w:t>
      </w:r>
    </w:p>
    <w:p w14:paraId="61000000">
      <w:pPr>
        <w:spacing w:line="240" w:lineRule="atLeast"/>
        <w:ind w:firstLine="709" w:left="0"/>
        <w:rPr>
          <w:rFonts w:ascii="Times New Roman" w:hAnsi="Times New Roman"/>
          <w:sz w:val="21"/>
        </w:rPr>
      </w:pPr>
    </w:p>
    <w:p w14:paraId="62000000">
      <w:pPr>
        <w:numPr>
          <w:ilvl w:val="0"/>
          <w:numId w:val="1"/>
        </w:numPr>
        <w:tabs>
          <w:tab w:leader="none" w:pos="709" w:val="center"/>
        </w:tabs>
        <w:ind w:firstLine="0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ПРОЧИЕ УСЛОВИЯ</w:t>
      </w:r>
    </w:p>
    <w:p w14:paraId="63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64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В случае частичного исполнения обеспеченных залогом обязательств залог сохраняется в первоначальном объеме до </w:t>
      </w:r>
      <w:r>
        <w:rPr>
          <w:rFonts w:ascii="Times New Roman" w:hAnsi="Times New Roman"/>
          <w:sz w:val="21"/>
        </w:rPr>
        <w:t>полного и надлежащего исполнения,</w:t>
      </w:r>
      <w:r>
        <w:rPr>
          <w:rFonts w:ascii="Times New Roman" w:hAnsi="Times New Roman"/>
          <w:sz w:val="21"/>
        </w:rPr>
        <w:t xml:space="preserve"> обеспеченного залогом обязательства, если иное не предусмотрено соглашением Сторон. </w:t>
      </w:r>
    </w:p>
    <w:p w14:paraId="65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Стороны обязуются сохранять конфиденциальность относительно содержания настоящего Договора и не разглашать третьим лицам без предварительно</w:t>
      </w:r>
      <w:r>
        <w:rPr>
          <w:rFonts w:ascii="Times New Roman" w:hAnsi="Times New Roman"/>
          <w:sz w:val="21"/>
        </w:rPr>
        <w:t>го письменного согласия другой С</w:t>
      </w:r>
      <w:r>
        <w:rPr>
          <w:rFonts w:ascii="Times New Roman" w:hAnsi="Times New Roman"/>
          <w:sz w:val="21"/>
        </w:rPr>
        <w:t>тороны любую информацию, связанную с исполнением настоящего Договора.</w:t>
      </w:r>
    </w:p>
    <w:p w14:paraId="66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Стороны могут изменить положения настоящего Договора путем заключения соответствующего дополнительного письменного соглашения.</w:t>
      </w:r>
    </w:p>
    <w:p w14:paraId="67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Настоящий Договор вступает в силу с момента его подписания Сторонами и действует по ____________________г., включительно </w:t>
      </w:r>
      <w:r>
        <w:rPr>
          <w:rFonts w:ascii="Times New Roman" w:hAnsi="Times New Roman"/>
          <w:i w:val="1"/>
          <w:color w:val="0000FF"/>
          <w:sz w:val="21"/>
        </w:rPr>
        <w:t xml:space="preserve">(указывается увеличенная на 3 </w:t>
      </w:r>
      <w:r>
        <w:rPr>
          <w:rFonts w:ascii="Times New Roman" w:hAnsi="Times New Roman"/>
          <w:i w:val="1"/>
          <w:color w:val="0000FF"/>
          <w:spacing w:val="-3"/>
          <w:sz w:val="21"/>
        </w:rPr>
        <w:t xml:space="preserve">(три) </w:t>
      </w:r>
      <w:r>
        <w:rPr>
          <w:rFonts w:ascii="Times New Roman" w:hAnsi="Times New Roman"/>
          <w:i w:val="1"/>
          <w:color w:val="0000FF"/>
          <w:sz w:val="21"/>
        </w:rPr>
        <w:t>года дата окончательного погашения кредита)</w:t>
      </w:r>
      <w:r>
        <w:rPr>
          <w:rFonts w:ascii="Times New Roman" w:hAnsi="Times New Roman"/>
          <w:sz w:val="21"/>
        </w:rPr>
        <w:t xml:space="preserve">. По истечении указанного срока настоящий Договор прекращается. </w:t>
      </w:r>
    </w:p>
    <w:p w14:paraId="68000000">
      <w:pPr>
        <w:pStyle w:val="Style_4"/>
        <w:widowControl w:val="0"/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Действие настоящего Договора прекращается в момент исполнения </w:t>
      </w:r>
      <w:r>
        <w:rPr>
          <w:rFonts w:ascii="Times New Roman" w:hAnsi="Times New Roman"/>
          <w:sz w:val="21"/>
        </w:rPr>
        <w:t xml:space="preserve">Заемщиком </w:t>
      </w:r>
      <w:r>
        <w:rPr>
          <w:rFonts w:ascii="Times New Roman" w:hAnsi="Times New Roman"/>
          <w:sz w:val="21"/>
        </w:rPr>
        <w:t>обязательств по Кредитному договору и договору ЦЖЗ, либо в момент регистрации права собственности на предмет Договора участия в долевом строительстве (в зависимости от того, какое условие возникнет раньше)</w:t>
      </w:r>
      <w:r>
        <w:rPr>
          <w:rFonts w:ascii="Times New Roman" w:hAnsi="Times New Roman"/>
          <w:sz w:val="21"/>
        </w:rPr>
        <w:t>.</w:t>
      </w:r>
    </w:p>
    <w:p w14:paraId="69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Споры, возникающие в процессе выполнения условий настоящего Договора, разрешаются Сторонами в суде,</w:t>
      </w:r>
      <w:r>
        <w:rPr>
          <w:rFonts w:ascii="Times New Roman" w:hAnsi="Times New Roman"/>
          <w:b w:val="1"/>
          <w:i w:val="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при этом: </w:t>
      </w:r>
      <w:r>
        <w:rPr>
          <w:rFonts w:ascii="Times New Roman" w:hAnsi="Times New Roman"/>
          <w:sz w:val="21"/>
        </w:rPr>
        <w:t xml:space="preserve">при </w:t>
      </w:r>
      <w:r>
        <w:rPr>
          <w:rFonts w:ascii="Times New Roman" w:hAnsi="Times New Roman"/>
          <w:sz w:val="21"/>
        </w:rPr>
        <w:t xml:space="preserve">предъявлении исковых требований </w:t>
      </w:r>
      <w:r>
        <w:rPr>
          <w:rFonts w:ascii="Times New Roman" w:hAnsi="Times New Roman"/>
          <w:sz w:val="21"/>
        </w:rPr>
        <w:t xml:space="preserve">Залогодержателями </w:t>
      </w:r>
      <w:r>
        <w:rPr>
          <w:rFonts w:ascii="Times New Roman" w:hAnsi="Times New Roman"/>
          <w:sz w:val="21"/>
        </w:rPr>
        <w:t xml:space="preserve">– в </w:t>
      </w:r>
      <w:r>
        <w:rPr>
          <w:rFonts w:ascii="Times New Roman" w:hAnsi="Times New Roman"/>
          <w:sz w:val="21"/>
        </w:rPr>
        <w:t>_________________________(</w:t>
      </w:r>
      <w:r>
        <w:rPr>
          <w:rFonts w:ascii="Times New Roman" w:hAnsi="Times New Roman"/>
          <w:i w:val="1"/>
          <w:sz w:val="21"/>
        </w:rPr>
        <w:t xml:space="preserve">указать суд по месту нахождения Банка/Филиала, в котором </w:t>
      </w:r>
      <w:r>
        <w:rPr>
          <w:rFonts w:ascii="Times New Roman" w:hAnsi="Times New Roman"/>
          <w:i w:val="1"/>
          <w:sz w:val="21"/>
        </w:rPr>
        <w:t>Должник</w:t>
      </w:r>
      <w:r>
        <w:rPr>
          <w:rFonts w:ascii="Times New Roman" w:hAnsi="Times New Roman"/>
          <w:i w:val="1"/>
          <w:sz w:val="21"/>
        </w:rPr>
        <w:t xml:space="preserve"> получил </w:t>
      </w:r>
      <w:r>
        <w:rPr>
          <w:rFonts w:ascii="Times New Roman" w:hAnsi="Times New Roman"/>
          <w:i w:val="1"/>
          <w:sz w:val="21"/>
        </w:rPr>
        <w:t>оферту</w:t>
      </w:r>
      <w:r>
        <w:rPr>
          <w:rFonts w:ascii="Times New Roman" w:hAnsi="Times New Roman"/>
          <w:i w:val="1"/>
          <w:sz w:val="21"/>
        </w:rPr>
        <w:t>)</w:t>
      </w:r>
      <w:r>
        <w:rPr>
          <w:rFonts w:ascii="Times New Roman" w:hAnsi="Times New Roman"/>
          <w:sz w:val="21"/>
        </w:rPr>
        <w:t xml:space="preserve">, а при предъявлении исковых требований </w:t>
      </w:r>
      <w:r>
        <w:rPr>
          <w:rFonts w:ascii="Times New Roman" w:hAnsi="Times New Roman"/>
          <w:sz w:val="21"/>
        </w:rPr>
        <w:t>Залогодателем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– в соответствии с действующим законодательством РФ.</w:t>
      </w:r>
    </w:p>
    <w:p w14:paraId="6A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По всем вопросам, не нашедшим своего решения в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настоящего Договора, Стороны будут руководствоваться нормами и положениями действующего законодательства РФ.</w:t>
      </w:r>
    </w:p>
    <w:p w14:paraId="6B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Любое уведомление и иное сообщение, направляемое Сторонами друг другу по Договору, должно быть совершено в письменной форме. Такое уведомление или сообщение считается направленным надлежащим образом, если оно отправлено адресату посыльным, заказным письмом с уведомлением о вручении по адрес</w:t>
      </w:r>
      <w:r>
        <w:rPr>
          <w:rFonts w:ascii="Times New Roman" w:hAnsi="Times New Roman"/>
          <w:sz w:val="21"/>
        </w:rPr>
        <w:t>у</w:t>
      </w:r>
      <w:r>
        <w:rPr>
          <w:rFonts w:ascii="Times New Roman" w:hAnsi="Times New Roman"/>
          <w:sz w:val="21"/>
        </w:rPr>
        <w:t>(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ам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Times New Roman"/>
          <w:sz w:val="21"/>
        </w:rPr>
        <w:t>, указанному</w:t>
      </w:r>
      <w:r>
        <w:rPr>
          <w:rFonts w:ascii="Times New Roman" w:hAnsi="Times New Roman"/>
          <w:sz w:val="21"/>
        </w:rPr>
        <w:t>(-ым)</w:t>
      </w:r>
      <w:r>
        <w:rPr>
          <w:rFonts w:ascii="Times New Roman" w:hAnsi="Times New Roman"/>
          <w:sz w:val="21"/>
        </w:rPr>
        <w:t xml:space="preserve"> в настоящем Договоре, и за подписью уполномоченного лица или по системе дистанционного банковского обслуживания (</w:t>
      </w:r>
      <w:r>
        <w:rPr>
          <w:rFonts w:ascii="Times New Roman" w:hAnsi="Times New Roman"/>
          <w:sz w:val="21"/>
        </w:rPr>
        <w:t>Интернет-Банк</w:t>
      </w:r>
      <w:r>
        <w:rPr>
          <w:rFonts w:ascii="Times New Roman" w:hAnsi="Times New Roman"/>
          <w:sz w:val="21"/>
        </w:rPr>
        <w:t xml:space="preserve">). </w:t>
      </w:r>
      <w:r>
        <w:rPr>
          <w:rFonts w:ascii="Times New Roman" w:hAnsi="Times New Roman"/>
          <w:sz w:val="21"/>
        </w:rPr>
        <w:t xml:space="preserve">Любое уведомление и иное сообщение, направленное Сторонами по настоящему Договору друг другу </w:t>
      </w:r>
      <w:r>
        <w:rPr>
          <w:rFonts w:ascii="Times New Roman" w:hAnsi="Times New Roman"/>
          <w:sz w:val="21"/>
        </w:rPr>
        <w:t>заказным письмом с уведомлением о вручении, считается полученным с даты, проставленной в уведомлении о вручении; возвращенное с почтовой отметкой об отсутствии адресата – считается полученным с даты проставления указанной отметки, в случае, если Стороны не были заранее уведомлены об изменении адреса</w:t>
      </w:r>
      <w:r>
        <w:rPr>
          <w:rFonts w:ascii="Times New Roman" w:hAnsi="Times New Roman"/>
          <w:sz w:val="21"/>
        </w:rPr>
        <w:t>;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z w:val="21"/>
        </w:rPr>
        <w:t>возвращенное</w:t>
      </w:r>
      <w:r>
        <w:rPr>
          <w:rFonts w:ascii="Times New Roman" w:hAnsi="Times New Roman"/>
          <w:sz w:val="21"/>
        </w:rPr>
        <w:t xml:space="preserve"> с почтовой отметкой об истечении срока хранения (об отказе в получении) – считается полученным с даты проставления указанной отметки.</w:t>
      </w:r>
    </w:p>
    <w:p w14:paraId="6C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Наименование статей настоящего Договора приведены исключительно для удобства прочтения и не влияют на толкование условий настоящего Договора.</w:t>
      </w:r>
    </w:p>
    <w:p w14:paraId="6D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Условия настоящего Договора подлежат приоритетному применению (являются специальными) по отношению к условиям </w:t>
      </w:r>
      <w:r>
        <w:rPr>
          <w:rFonts w:ascii="Times New Roman" w:hAnsi="Times New Roman"/>
          <w:spacing w:val="-3"/>
          <w:sz w:val="21"/>
        </w:rPr>
        <w:t>Договор</w:t>
      </w:r>
      <w:r>
        <w:rPr>
          <w:rFonts w:ascii="Times New Roman" w:hAnsi="Times New Roman"/>
          <w:spacing w:val="-3"/>
          <w:sz w:val="21"/>
        </w:rPr>
        <w:t>а</w:t>
      </w:r>
      <w:r>
        <w:rPr>
          <w:rFonts w:ascii="Times New Roman" w:hAnsi="Times New Roman"/>
          <w:spacing w:val="-3"/>
          <w:sz w:val="21"/>
        </w:rPr>
        <w:t xml:space="preserve"> залогового счета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3"/>
          <w:sz w:val="21"/>
        </w:rPr>
        <w:t>№______</w:t>
      </w:r>
      <w:r>
        <w:rPr>
          <w:rFonts w:ascii="Times New Roman" w:hAnsi="Times New Roman"/>
          <w:sz w:val="21"/>
        </w:rPr>
        <w:t>от “____” ________</w:t>
      </w:r>
      <w:r>
        <w:rPr>
          <w:rFonts w:ascii="Times New Roman" w:hAnsi="Times New Roman"/>
          <w:sz w:val="21"/>
        </w:rPr>
        <w:t xml:space="preserve">__20__г. </w:t>
      </w:r>
      <w:r>
        <w:rPr>
          <w:rFonts w:ascii="Times New Roman" w:hAnsi="Times New Roman"/>
          <w:spacing w:val="-3"/>
          <w:sz w:val="21"/>
        </w:rPr>
        <w:t xml:space="preserve">  </w:t>
      </w:r>
    </w:p>
    <w:p w14:paraId="6E000000">
      <w:pPr>
        <w:pStyle w:val="Style_4"/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 w:firstLine="709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Настоящий Договор составлен в </w:t>
      </w:r>
      <w:r>
        <w:rPr>
          <w:rFonts w:ascii="Times New Roman" w:hAnsi="Times New Roman"/>
          <w:sz w:val="21"/>
        </w:rPr>
        <w:t xml:space="preserve">трех </w:t>
      </w:r>
      <w:r>
        <w:rPr>
          <w:rFonts w:ascii="Times New Roman" w:hAnsi="Times New Roman"/>
          <w:sz w:val="21"/>
        </w:rPr>
        <w:t>подлинных экземплярах. Все экземпляры имеют одинаковую юридическую силу.</w:t>
      </w:r>
    </w:p>
    <w:p w14:paraId="6F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</w:p>
    <w:p w14:paraId="70000000">
      <w:pPr>
        <w:numPr>
          <w:ilvl w:val="0"/>
          <w:numId w:val="1"/>
        </w:numPr>
        <w:tabs>
          <w:tab w:leader="none" w:pos="709" w:val="center"/>
        </w:tabs>
        <w:ind w:firstLine="709" w:left="0"/>
        <w:jc w:val="center"/>
        <w:rPr>
          <w:rFonts w:ascii="Times New Roman" w:hAnsi="Times New Roman"/>
          <w:b w:val="1"/>
          <w:spacing w:val="-3"/>
          <w:sz w:val="21"/>
        </w:rPr>
      </w:pPr>
      <w:r>
        <w:rPr>
          <w:rFonts w:ascii="Times New Roman" w:hAnsi="Times New Roman"/>
          <w:b w:val="1"/>
          <w:spacing w:val="-3"/>
          <w:sz w:val="21"/>
        </w:rPr>
        <w:t>АДРЕСА И РЕКВИЗИТЫ СТОРОН:</w:t>
      </w:r>
    </w:p>
    <w:p w14:paraId="71000000">
      <w:pPr>
        <w:tabs>
          <w:tab w:leader="none" w:pos="0" w:val="left"/>
          <w:tab w:leader="none" w:pos="567" w:val="left"/>
          <w:tab w:leader="none" w:pos="1133" w:val="left"/>
          <w:tab w:leader="none" w:pos="1699" w:val="left"/>
          <w:tab w:leader="none" w:pos="2266" w:val="left"/>
          <w:tab w:leader="none" w:pos="2832" w:val="left"/>
          <w:tab w:leader="none" w:pos="3399" w:val="left"/>
          <w:tab w:leader="none" w:pos="3965" w:val="left"/>
          <w:tab w:leader="none" w:pos="4531" w:val="left"/>
          <w:tab w:leader="none" w:pos="5098" w:val="left"/>
          <w:tab w:leader="none" w:pos="5664" w:val="left"/>
          <w:tab w:leader="none" w:pos="6231" w:val="left"/>
          <w:tab w:leader="none" w:pos="6797" w:val="left"/>
          <w:tab w:leader="none" w:pos="7363" w:val="left"/>
          <w:tab w:leader="none" w:pos="7930" w:val="left"/>
          <w:tab w:leader="none" w:pos="8496" w:val="left"/>
          <w:tab w:leader="none" w:pos="9063" w:val="left"/>
        </w:tabs>
        <w:ind w:firstLine="709" w:left="0"/>
        <w:rPr>
          <w:rFonts w:ascii="Times New Roman" w:hAnsi="Times New Roman"/>
          <w:b w:val="1"/>
          <w:spacing w:val="-3"/>
          <w:sz w:val="21"/>
        </w:rPr>
      </w:pPr>
    </w:p>
    <w:tbl>
      <w:tblPr>
        <w:tblStyle w:val="Style_8"/>
        <w:tblInd w:type="dxa" w:w="108"/>
        <w:tblLayout w:type="fixed"/>
      </w:tblPr>
      <w:tblGrid>
        <w:gridCol w:w="4678"/>
        <w:gridCol w:w="249"/>
        <w:gridCol w:w="4854"/>
      </w:tblGrid>
      <w:tr>
        <w:tc>
          <w:tcPr>
            <w:tcW w:type="dxa" w:w="4678"/>
          </w:tcPr>
          <w:p w14:paraId="72000000">
            <w:pPr>
              <w:widowControl w:val="0"/>
              <w:tabs>
                <w:tab w:leader="none" w:pos="9072" w:val="right"/>
              </w:tabs>
              <w:ind w:firstLine="709" w:left="0" w:right="-108"/>
              <w:jc w:val="left"/>
              <w:rPr>
                <w:rFonts w:ascii="Times New Roman" w:hAnsi="Times New Roman"/>
                <w:b w:val="1"/>
                <w:sz w:val="21"/>
              </w:rPr>
            </w:pPr>
            <w:r>
              <w:rPr>
                <w:rFonts w:ascii="Times New Roman" w:hAnsi="Times New Roman"/>
                <w:b w:val="1"/>
                <w:sz w:val="21"/>
              </w:rPr>
              <w:t>Залогодержатель-1</w:t>
            </w:r>
          </w:p>
        </w:tc>
        <w:tc>
          <w:tcPr>
            <w:tcW w:type="dxa" w:w="249"/>
          </w:tcPr>
          <w:p w14:paraId="73000000">
            <w:pPr>
              <w:tabs>
                <w:tab w:leader="none" w:pos="9072" w:val="right"/>
              </w:tabs>
              <w:ind w:firstLine="709" w:left="0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854"/>
          </w:tcPr>
          <w:p w14:paraId="74000000">
            <w:pPr>
              <w:tabs>
                <w:tab w:leader="none" w:pos="9072" w:val="right"/>
              </w:tabs>
              <w:ind w:firstLine="709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 w:val="1"/>
                <w:sz w:val="21"/>
              </w:rPr>
              <w:t>Залогодержатель-2: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</w:tr>
      <w:tr>
        <w:trPr>
          <w:trHeight w:hRule="atLeast" w:val="4839"/>
        </w:trPr>
        <w:tc>
          <w:tcPr>
            <w:tcW w:type="dxa" w:w="4678"/>
          </w:tcPr>
          <w:p w14:paraId="75000000">
            <w:pPr>
              <w:widowControl w:val="0"/>
              <w:tabs>
                <w:tab w:leader="none" w:pos="9072" w:val="right"/>
              </w:tabs>
              <w:ind w:firstLine="34" w:left="0" w:right="17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 (</w:t>
            </w:r>
            <w:r>
              <w:rPr>
                <w:rFonts w:ascii="Times New Roman" w:hAnsi="Times New Roman"/>
                <w:i w:val="1"/>
                <w:sz w:val="21"/>
              </w:rPr>
              <w:t>наименование залогодержателя</w:t>
            </w:r>
            <w:r>
              <w:rPr>
                <w:rFonts w:ascii="Times New Roman" w:hAnsi="Times New Roman"/>
                <w:sz w:val="21"/>
              </w:rPr>
              <w:t>)</w:t>
            </w:r>
          </w:p>
          <w:p w14:paraId="76000000">
            <w:pPr>
              <w:widowControl w:val="0"/>
              <w:tabs>
                <w:tab w:leader="none" w:pos="9072" w:val="right"/>
              </w:tabs>
              <w:ind w:firstLine="34" w:left="0" w:right="-108"/>
              <w:jc w:val="left"/>
              <w:rPr>
                <w:rFonts w:ascii="Times New Roman" w:hAnsi="Times New Roman"/>
                <w:sz w:val="21"/>
              </w:rPr>
            </w:pPr>
          </w:p>
          <w:p w14:paraId="77000000">
            <w:pPr>
              <w:widowControl w:val="0"/>
              <w:tabs>
                <w:tab w:leader="none" w:pos="9072" w:val="right"/>
              </w:tabs>
              <w:ind w:firstLine="34" w:left="0" w:right="175"/>
              <w:jc w:val="left"/>
              <w:rPr>
                <w:rFonts w:ascii="Times New Roman" w:hAnsi="Times New Roman"/>
                <w:sz w:val="21"/>
              </w:rPr>
            </w:pPr>
          </w:p>
          <w:p w14:paraId="78000000">
            <w:pPr>
              <w:widowControl w:val="0"/>
              <w:tabs>
                <w:tab w:leader="none" w:pos="9072" w:val="right"/>
              </w:tabs>
              <w:ind w:firstLine="34" w:left="0" w:right="175"/>
              <w:jc w:val="left"/>
              <w:rPr>
                <w:rFonts w:ascii="Times New Roman" w:hAnsi="Times New Roman"/>
                <w:sz w:val="21"/>
              </w:rPr>
            </w:pPr>
          </w:p>
          <w:p w14:paraId="79000000">
            <w:pPr>
              <w:widowControl w:val="0"/>
              <w:tabs>
                <w:tab w:leader="none" w:pos="9072" w:val="right"/>
              </w:tabs>
              <w:ind w:firstLine="34" w:left="0" w:right="175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i w:val="1"/>
                <w:sz w:val="21"/>
              </w:rPr>
              <w:t>Адрес и платежные реквизиты</w:t>
            </w:r>
            <w:r>
              <w:rPr>
                <w:rFonts w:ascii="Times New Roman" w:hAnsi="Times New Roman"/>
                <w:i w:val="1"/>
                <w:sz w:val="21"/>
              </w:rPr>
              <w:t xml:space="preserve"> залогодержателя</w:t>
            </w:r>
            <w:r>
              <w:rPr>
                <w:rFonts w:ascii="Times New Roman" w:hAnsi="Times New Roman"/>
                <w:sz w:val="21"/>
              </w:rPr>
              <w:t>:</w:t>
            </w:r>
          </w:p>
          <w:p w14:paraId="7A000000">
            <w:pPr>
              <w:widowControl w:val="0"/>
              <w:tabs>
                <w:tab w:leader="none" w:pos="9072" w:val="right"/>
              </w:tabs>
              <w:ind w:firstLine="34" w:left="0"/>
              <w:jc w:val="left"/>
              <w:rPr>
                <w:rFonts w:ascii="Times New Roman" w:hAnsi="Times New Roman"/>
                <w:sz w:val="21"/>
              </w:rPr>
            </w:pPr>
          </w:p>
          <w:p w14:paraId="7B000000">
            <w:pPr>
              <w:widowControl w:val="0"/>
              <w:tabs>
                <w:tab w:leader="none" w:pos="9072" w:val="right"/>
              </w:tabs>
              <w:ind w:firstLine="34" w:left="0"/>
              <w:jc w:val="left"/>
              <w:rPr>
                <w:rFonts w:ascii="Times New Roman" w:hAnsi="Times New Roman"/>
                <w:sz w:val="21"/>
              </w:rPr>
            </w:pPr>
          </w:p>
          <w:p w14:paraId="7C000000">
            <w:pPr>
              <w:widowControl w:val="0"/>
              <w:tabs>
                <w:tab w:leader="none" w:pos="9072" w:val="right"/>
              </w:tabs>
              <w:ind w:firstLine="34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Тел</w:t>
            </w:r>
            <w:r>
              <w:rPr>
                <w:rFonts w:ascii="Times New Roman" w:hAnsi="Times New Roman"/>
                <w:sz w:val="21"/>
              </w:rPr>
              <w:t xml:space="preserve">.: </w:t>
            </w:r>
            <w:r>
              <w:rPr>
                <w:rFonts w:ascii="Times New Roman" w:hAnsi="Times New Roman"/>
                <w:sz w:val="21"/>
              </w:rPr>
              <w:t>_____</w:t>
            </w:r>
            <w:r>
              <w:rPr>
                <w:rFonts w:ascii="Times New Roman" w:hAnsi="Times New Roman"/>
                <w:sz w:val="21"/>
              </w:rPr>
              <w:t xml:space="preserve">; </w:t>
            </w:r>
          </w:p>
          <w:p w14:paraId="7D000000">
            <w:pPr>
              <w:widowControl w:val="0"/>
              <w:tabs>
                <w:tab w:leader="none" w:pos="9072" w:val="right"/>
              </w:tabs>
              <w:ind w:firstLine="34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Факс: </w:t>
            </w:r>
            <w:r>
              <w:rPr>
                <w:rFonts w:ascii="Times New Roman" w:hAnsi="Times New Roman"/>
                <w:sz w:val="21"/>
              </w:rPr>
              <w:t>______</w:t>
            </w:r>
            <w:bookmarkStart w:id="1" w:name="_GoBack"/>
            <w:bookmarkEnd w:id="1"/>
          </w:p>
          <w:p w14:paraId="7E000000">
            <w:pPr>
              <w:widowControl w:val="0"/>
              <w:tabs>
                <w:tab w:leader="none" w:pos="9072" w:val="right"/>
              </w:tabs>
              <w:ind w:firstLine="34" w:left="0"/>
              <w:jc w:val="left"/>
              <w:rPr>
                <w:rFonts w:ascii="Times New Roman" w:hAnsi="Times New Roman"/>
                <w:sz w:val="21"/>
              </w:rPr>
            </w:pPr>
          </w:p>
          <w:p w14:paraId="7F000000">
            <w:pPr>
              <w:widowControl w:val="0"/>
              <w:tabs>
                <w:tab w:leader="none" w:pos="9072" w:val="right"/>
              </w:tabs>
              <w:ind w:firstLine="34" w:left="0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________________/_______________</w:t>
            </w:r>
          </w:p>
          <w:p w14:paraId="80000000">
            <w:pPr>
              <w:widowControl w:val="0"/>
              <w:tabs>
                <w:tab w:leader="none" w:pos="9072" w:val="right"/>
              </w:tabs>
              <w:ind w:firstLine="709" w:left="0" w:right="-108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249"/>
          </w:tcPr>
          <w:p w14:paraId="81000000">
            <w:pPr>
              <w:tabs>
                <w:tab w:leader="none" w:pos="9072" w:val="right"/>
              </w:tabs>
              <w:ind w:firstLine="709" w:left="0"/>
              <w:jc w:val="left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4854"/>
          </w:tcPr>
          <w:p w14:paraId="82000000">
            <w:pPr>
              <w:widowControl w:val="0"/>
              <w:tabs>
                <w:tab w:leader="none" w:pos="9072" w:val="right"/>
              </w:tabs>
              <w:ind w:firstLine="0" w:left="68" w:right="-10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83000000">
            <w:pPr>
              <w:widowControl w:val="0"/>
              <w:tabs>
                <w:tab w:leader="none" w:pos="9072" w:val="right"/>
              </w:tabs>
              <w:ind w:firstLine="0" w:left="0" w:right="-108"/>
              <w:jc w:val="left"/>
              <w:rPr>
                <w:rFonts w:ascii="Times New Roman" w:hAnsi="Times New Roman"/>
                <w:sz w:val="21"/>
              </w:rPr>
            </w:pPr>
          </w:p>
          <w:p w14:paraId="84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Адрес: 125284, г. Москва, Хорошевское шоссе, д. 38</w:t>
            </w:r>
            <w:r>
              <w:rPr>
                <w:rFonts w:ascii="Times New Roman" w:hAnsi="Times New Roman"/>
                <w:sz w:val="21"/>
              </w:rPr>
              <w:t xml:space="preserve"> Д</w:t>
            </w:r>
            <w:r>
              <w:rPr>
                <w:rFonts w:ascii="Times New Roman" w:hAnsi="Times New Roman"/>
                <w:sz w:val="21"/>
              </w:rPr>
              <w:t>, стр. 2</w:t>
            </w:r>
          </w:p>
          <w:p w14:paraId="85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b w:val="1"/>
                <w:sz w:val="27"/>
              </w:rPr>
            </w:pPr>
            <w:r>
              <w:rPr>
                <w:rFonts w:ascii="Times New Roman" w:hAnsi="Times New Roman"/>
                <w:sz w:val="21"/>
              </w:rPr>
              <w:t>Банк получателя: ГУ Банка России по ЦФО/</w:t>
            </w:r>
            <w:r>
              <w:rPr>
                <w:rFonts w:ascii="Times New Roman" w:hAnsi="Times New Roman"/>
                <w:b w:val="1"/>
                <w:sz w:val="18"/>
              </w:rPr>
              <w:t>УФК по г. Москве г. Москва</w:t>
            </w:r>
          </w:p>
          <w:p w14:paraId="86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БИК </w:t>
            </w:r>
            <w:r>
              <w:rPr>
                <w:rFonts w:ascii="Times New Roman" w:hAnsi="Times New Roman"/>
                <w:b w:val="1"/>
                <w:sz w:val="18"/>
              </w:rPr>
              <w:t>004525988</w:t>
            </w:r>
          </w:p>
          <w:p w14:paraId="87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Единый казначейский счет (ЕКС) </w:t>
            </w:r>
            <w:r>
              <w:rPr>
                <w:rFonts w:ascii="Times New Roman" w:hAnsi="Times New Roman"/>
                <w:b w:val="1"/>
                <w:sz w:val="18"/>
              </w:rPr>
              <w:t>40102810545370000003</w:t>
            </w:r>
          </w:p>
          <w:p w14:paraId="88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Казначейский счет </w:t>
            </w:r>
            <w:r>
              <w:rPr>
                <w:rFonts w:ascii="Times New Roman" w:hAnsi="Times New Roman"/>
                <w:b w:val="1"/>
                <w:sz w:val="18"/>
              </w:rPr>
              <w:t>03212643000000017300</w:t>
            </w:r>
          </w:p>
          <w:p w14:paraId="89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ОГРН 1067746685863</w:t>
            </w:r>
          </w:p>
          <w:p w14:paraId="8A000000">
            <w:pPr>
              <w:spacing w:line="288" w:lineRule="auto"/>
              <w:ind w:firstLine="0" w:left="0"/>
              <w:contextualSpacing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ОКТМО 45348000</w:t>
            </w:r>
          </w:p>
          <w:p w14:paraId="8B000000">
            <w:pPr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Получатель: УФК по г. Москве (</w:t>
            </w: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 xml:space="preserve">/с </w:t>
            </w:r>
            <w:r>
              <w:rPr>
                <w:rFonts w:ascii="Times New Roman" w:hAnsi="Times New Roman"/>
                <w:b w:val="1"/>
                <w:sz w:val="20"/>
              </w:rPr>
              <w:t>04731970860</w:t>
            </w:r>
            <w:r>
              <w:rPr>
                <w:rFonts w:ascii="Times New Roman" w:hAnsi="Times New Roman"/>
                <w:sz w:val="20"/>
              </w:rPr>
              <w:t xml:space="preserve"> ФГКУ «</w:t>
            </w:r>
            <w:r>
              <w:rPr>
                <w:rFonts w:ascii="Times New Roman" w:hAnsi="Times New Roman"/>
                <w:sz w:val="20"/>
              </w:rPr>
              <w:t>Росвоенипотека</w:t>
            </w:r>
            <w:r>
              <w:rPr>
                <w:rFonts w:ascii="Times New Roman" w:hAnsi="Times New Roman"/>
                <w:sz w:val="20"/>
              </w:rPr>
              <w:t>»)</w:t>
            </w:r>
          </w:p>
          <w:p w14:paraId="8C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ИНН/КПП 7704602614/771401001</w:t>
            </w:r>
          </w:p>
          <w:p w14:paraId="8D000000">
            <w:pPr>
              <w:widowControl w:val="0"/>
              <w:tabs>
                <w:tab w:leader="none" w:pos="9072" w:val="right"/>
              </w:tabs>
              <w:ind w:firstLine="0" w:left="0" w:righ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Тел.: (495) 693-5662; (495) 693-5649; </w:t>
            </w:r>
          </w:p>
          <w:p w14:paraId="8E000000">
            <w:pPr>
              <w:widowControl w:val="0"/>
              <w:tabs>
                <w:tab w:leader="none" w:pos="9072" w:val="right"/>
              </w:tabs>
              <w:ind w:firstLine="0" w:left="68" w:right="-108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(495) 693-5939</w:t>
            </w:r>
          </w:p>
          <w:p w14:paraId="8F000000">
            <w:pPr>
              <w:widowControl w:val="0"/>
              <w:tabs>
                <w:tab w:leader="none" w:pos="9072" w:val="right"/>
              </w:tabs>
              <w:ind w:firstLine="0" w:left="68" w:right="-108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WWW.ROSVOENIPOTEKA.RU</w:t>
            </w:r>
          </w:p>
          <w:p w14:paraId="90000000">
            <w:pPr>
              <w:widowControl w:val="0"/>
              <w:tabs>
                <w:tab w:leader="none" w:pos="9072" w:val="right"/>
              </w:tabs>
              <w:ind w:firstLine="0" w:left="0" w:right="175"/>
              <w:jc w:val="left"/>
              <w:rPr>
                <w:rFonts w:ascii="Times New Roman" w:hAnsi="Times New Roman"/>
                <w:sz w:val="21"/>
              </w:rPr>
            </w:pPr>
          </w:p>
        </w:tc>
      </w:tr>
    </w:tbl>
    <w:p w14:paraId="91000000">
      <w:pPr>
        <w:tabs>
          <w:tab w:leader="none" w:pos="5103" w:val="left"/>
        </w:tabs>
        <w:ind w:firstLine="0" w:left="0"/>
        <w:outlineLvl w:val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Залогодержатель</w:t>
      </w:r>
      <w:r>
        <w:rPr>
          <w:rFonts w:ascii="Times New Roman" w:hAnsi="Times New Roman"/>
          <w:b w:val="1"/>
          <w:sz w:val="21"/>
        </w:rPr>
        <w:t xml:space="preserve"> 1</w:t>
      </w:r>
      <w:r>
        <w:rPr>
          <w:rFonts w:ascii="Times New Roman" w:hAnsi="Times New Roman"/>
          <w:b w:val="1"/>
          <w:sz w:val="21"/>
        </w:rPr>
        <w:t>:</w:t>
      </w:r>
      <w:r>
        <w:rPr>
          <w:rFonts w:ascii="Times New Roman" w:hAnsi="Times New Roman"/>
          <w:b w:val="1"/>
          <w:sz w:val="21"/>
        </w:rPr>
        <w:tab/>
      </w:r>
      <w:r>
        <w:rPr>
          <w:rFonts w:ascii="Times New Roman" w:hAnsi="Times New Roman"/>
          <w:b w:val="1"/>
          <w:sz w:val="21"/>
        </w:rPr>
        <w:t>Залогодержатель 2</w:t>
      </w:r>
      <w:r>
        <w:rPr>
          <w:rFonts w:ascii="Times New Roman" w:hAnsi="Times New Roman"/>
          <w:b w:val="1"/>
          <w:sz w:val="21"/>
        </w:rPr>
        <w:t>:</w:t>
      </w:r>
    </w:p>
    <w:p w14:paraId="92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</w:p>
    <w:p w14:paraId="93000000">
      <w:pPr>
        <w:tabs>
          <w:tab w:leader="none" w:pos="0" w:val="left"/>
          <w:tab w:leader="none" w:pos="5103" w:val="left"/>
        </w:tabs>
        <w:ind w:firstLine="0" w:left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______________________(_____________________)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>_________________(____________________)</w:t>
      </w:r>
    </w:p>
    <w:p w14:paraId="94000000">
      <w:pPr>
        <w:keepLines w:val="1"/>
        <w:tabs>
          <w:tab w:leader="none" w:pos="1276" w:val="left"/>
          <w:tab w:leader="none" w:pos="5103" w:val="left"/>
        </w:tabs>
        <w:ind w:firstLine="0" w:left="0"/>
        <w:outlineLvl w:val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М.П. </w:t>
      </w:r>
      <w:r>
        <w:rPr>
          <w:rFonts w:ascii="Times New Roman" w:hAnsi="Times New Roman"/>
          <w:sz w:val="21"/>
        </w:rPr>
        <w:t xml:space="preserve">                                                 </w:t>
      </w:r>
      <w:r>
        <w:rPr>
          <w:rFonts w:ascii="Times New Roman" w:hAnsi="Times New Roman"/>
          <w:sz w:val="21"/>
        </w:rPr>
        <w:t xml:space="preserve">             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 xml:space="preserve">М.П. </w:t>
      </w:r>
    </w:p>
    <w:p w14:paraId="95000000">
      <w:pPr>
        <w:keepLines w:val="1"/>
        <w:tabs>
          <w:tab w:leader="none" w:pos="1276" w:val="left"/>
          <w:tab w:leader="none" w:pos="5529" w:val="left"/>
        </w:tabs>
        <w:ind w:firstLine="709" w:left="0"/>
        <w:outlineLvl w:val="0"/>
        <w:rPr>
          <w:rFonts w:ascii="Times New Roman" w:hAnsi="Times New Roman"/>
          <w:sz w:val="21"/>
        </w:rPr>
      </w:pPr>
    </w:p>
    <w:p w14:paraId="96000000">
      <w:pPr>
        <w:ind w:firstLine="709" w:left="0"/>
        <w:rPr>
          <w:rFonts w:ascii="Times New Roman" w:hAnsi="Times New Roman"/>
          <w:b w:val="1"/>
          <w:sz w:val="21"/>
        </w:rPr>
      </w:pPr>
    </w:p>
    <w:p w14:paraId="97000000">
      <w:pPr>
        <w:ind w:firstLine="709" w:left="0"/>
        <w:rPr>
          <w:rFonts w:ascii="Times New Roman" w:hAnsi="Times New Roman"/>
          <w:sz w:val="21"/>
        </w:rPr>
      </w:pPr>
    </w:p>
    <w:p w14:paraId="98000000">
      <w:pPr>
        <w:tabs>
          <w:tab w:leader="none" w:pos="5387" w:val="left"/>
        </w:tabs>
        <w:ind w:firstLine="0" w:left="0"/>
        <w:outlineLvl w:val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Залогодатель:</w:t>
      </w:r>
    </w:p>
    <w:p w14:paraId="99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ФИО (</w:t>
      </w:r>
      <w:r>
        <w:rPr>
          <w:rFonts w:ascii="Times New Roman" w:hAnsi="Times New Roman"/>
          <w:i w:val="1"/>
          <w:sz w:val="21"/>
        </w:rPr>
        <w:t>полностью)</w:t>
      </w:r>
      <w:r>
        <w:rPr>
          <w:rFonts w:ascii="Times New Roman" w:hAnsi="Times New Roman"/>
          <w:sz w:val="21"/>
        </w:rPr>
        <w:t>_____________________</w:t>
      </w:r>
    </w:p>
    <w:p w14:paraId="9A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</w:p>
    <w:p w14:paraId="9B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Дата и место рождения __________________</w:t>
      </w:r>
    </w:p>
    <w:p w14:paraId="9C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Паспорт _______________________________</w:t>
      </w:r>
    </w:p>
    <w:p w14:paraId="9D000000">
      <w:pPr>
        <w:tabs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</w:p>
    <w:p w14:paraId="9E000000">
      <w:pPr>
        <w:pStyle w:val="Style_2"/>
        <w:tabs>
          <w:tab w:leader="none" w:pos="4153" w:val="clear"/>
          <w:tab w:leader="none" w:pos="5387" w:val="left"/>
          <w:tab w:leader="none" w:pos="8306" w:val="clear"/>
        </w:tabs>
        <w:ind w:firstLine="0" w:left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регистрации по месту жительства</w:t>
      </w:r>
      <w:r>
        <w:rPr>
          <w:rFonts w:ascii="Times New Roman" w:hAnsi="Times New Roman"/>
          <w:i w:val="1"/>
          <w:sz w:val="21"/>
        </w:rPr>
        <w:t xml:space="preserve"> ___</w:t>
      </w:r>
      <w:r>
        <w:rPr>
          <w:rFonts w:ascii="Times New Roman" w:hAnsi="Times New Roman"/>
          <w:sz w:val="21"/>
        </w:rPr>
        <w:tab/>
      </w:r>
    </w:p>
    <w:p w14:paraId="9F000000">
      <w:pPr>
        <w:pStyle w:val="Style_2"/>
        <w:tabs>
          <w:tab w:leader="none" w:pos="4153" w:val="clear"/>
          <w:tab w:leader="none" w:pos="5387" w:val="left"/>
          <w:tab w:leader="none" w:pos="8306" w:val="clear"/>
        </w:tabs>
        <w:ind w:firstLine="0" w:left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Адрес фактического проживания_________</w:t>
      </w:r>
    </w:p>
    <w:p w14:paraId="A0000000">
      <w:pPr>
        <w:pStyle w:val="Style_9"/>
        <w:tabs>
          <w:tab w:leader="none" w:pos="5387" w:val="left"/>
        </w:tabs>
        <w:spacing w:after="0" w:before="0"/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ab/>
      </w:r>
    </w:p>
    <w:p w14:paraId="A1000000">
      <w:pPr>
        <w:pStyle w:val="Style_9"/>
        <w:tabs>
          <w:tab w:leader="none" w:pos="5387" w:val="left"/>
        </w:tabs>
        <w:spacing w:after="0" w:before="0"/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Телефоны:_____________________________</w:t>
      </w:r>
    </w:p>
    <w:p w14:paraId="A2000000">
      <w:pPr>
        <w:pStyle w:val="Style_9"/>
        <w:tabs>
          <w:tab w:leader="none" w:pos="5387" w:val="left"/>
        </w:tabs>
        <w:spacing w:after="0" w:before="0"/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z w:val="21"/>
        </w:rPr>
        <w:t>-</w:t>
      </w:r>
      <w:r>
        <w:rPr>
          <w:rFonts w:ascii="Times New Roman" w:hAnsi="Times New Roman"/>
          <w:sz w:val="21"/>
        </w:rPr>
        <w:t>mail</w:t>
      </w:r>
      <w:r>
        <w:rPr>
          <w:rFonts w:ascii="Times New Roman" w:hAnsi="Times New Roman"/>
          <w:sz w:val="21"/>
        </w:rPr>
        <w:t>: _______________________________</w:t>
      </w:r>
    </w:p>
    <w:p w14:paraId="A3000000">
      <w:pPr>
        <w:tabs>
          <w:tab w:leader="none" w:pos="1276" w:val="left"/>
          <w:tab w:leader="none" w:pos="6379" w:val="left"/>
        </w:tabs>
        <w:ind w:firstLine="0" w:left="0"/>
        <w:rPr>
          <w:rFonts w:ascii="Times New Roman" w:hAnsi="Times New Roman"/>
          <w:b w:val="1"/>
          <w:sz w:val="21"/>
        </w:rPr>
      </w:pPr>
    </w:p>
    <w:p w14:paraId="A4000000">
      <w:pPr>
        <w:tabs>
          <w:tab w:leader="none" w:pos="5387" w:val="left"/>
        </w:tabs>
        <w:ind w:firstLine="0" w:left="0"/>
        <w:outlineLvl w:val="0"/>
        <w:rPr>
          <w:rFonts w:ascii="Times New Roman" w:hAnsi="Times New Roman"/>
          <w:b w:val="1"/>
          <w:sz w:val="21"/>
        </w:rPr>
      </w:pPr>
      <w:r>
        <w:rPr>
          <w:rFonts w:ascii="Times New Roman" w:hAnsi="Times New Roman"/>
          <w:b w:val="1"/>
          <w:sz w:val="21"/>
        </w:rPr>
        <w:t>Залогодатель:</w:t>
      </w:r>
    </w:p>
    <w:p w14:paraId="A5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</w:p>
    <w:p w14:paraId="A6000000">
      <w:pPr>
        <w:tabs>
          <w:tab w:leader="none" w:pos="1276" w:val="left"/>
          <w:tab w:leader="none" w:pos="5387" w:val="left"/>
        </w:tabs>
        <w:ind w:firstLine="0" w:left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_________________(____________________)</w:t>
      </w:r>
    </w:p>
    <w:p w14:paraId="A7000000">
      <w:pPr>
        <w:ind w:firstLine="0" w:left="0"/>
        <w:rPr>
          <w:rFonts w:ascii="Times New Roman" w:hAnsi="Times New Roman"/>
          <w:sz w:val="22"/>
        </w:rPr>
      </w:pPr>
    </w:p>
    <w:sectPr>
      <w:headerReference r:id="rId1" w:type="default"/>
      <w:footerReference r:id="rId2" w:type="default"/>
      <w:pgSz w:h="16838" w:orient="portrait" w:w="11906"/>
      <w:pgMar w:bottom="567" w:footer="567" w:gutter="0" w:header="567" w:left="1418" w:right="851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leader="none" w:pos="960" w:val="left"/>
        </w:tabs>
        <w:ind w:hanging="390" w:left="960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leader="none" w:pos="1860" w:val="left"/>
        </w:tabs>
        <w:ind w:hanging="720" w:left="18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leader="none" w:pos="2430" w:val="left"/>
        </w:tabs>
        <w:ind w:hanging="720" w:left="243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3360" w:val="left"/>
        </w:tabs>
        <w:ind w:hanging="1080" w:left="336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3930" w:val="left"/>
        </w:tabs>
        <w:ind w:hanging="1080" w:left="393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4860" w:val="left"/>
        </w:tabs>
        <w:ind w:hanging="1440" w:left="486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5430" w:val="left"/>
        </w:tabs>
        <w:ind w:hanging="1440" w:left="543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6000" w:val="left"/>
        </w:tabs>
        <w:ind w:hanging="1440" w:left="6000"/>
      </w:pPr>
      <w:rPr>
        <w:rFonts w:ascii="Times New Roman" w:hAnsi="Times New Roman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540" w:val="left"/>
        </w:tabs>
        <w:ind w:hanging="540" w:left="54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leader="none" w:pos="1249" w:val="left"/>
        </w:tabs>
        <w:ind w:hanging="540" w:left="1249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leader="none" w:pos="2160" w:val="left"/>
        </w:tabs>
        <w:ind w:hanging="720" w:left="216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leader="none" w:pos="2880" w:val="left"/>
        </w:tabs>
        <w:ind w:hanging="720" w:left="288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3960" w:val="left"/>
        </w:tabs>
        <w:ind w:hanging="1080" w:left="396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4680" w:val="left"/>
        </w:tabs>
        <w:ind w:hanging="1080" w:left="46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5760" w:val="left"/>
        </w:tabs>
        <w:ind w:hanging="1440" w:left="576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6480" w:val="left"/>
        </w:tabs>
        <w:ind w:hanging="1440" w:left="648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7560" w:val="left"/>
        </w:tabs>
        <w:ind w:hanging="1800" w:left="7560"/>
      </w:pPr>
      <w:rPr>
        <w:rFonts w:ascii="Times New Roman" w:hAnsi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leader="none" w:pos="495" w:val="left"/>
        </w:tabs>
        <w:ind w:hanging="495" w:left="49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leader="none" w:pos="495" w:val="left"/>
        </w:tabs>
        <w:ind w:hanging="495" w:left="495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  <w:rPr>
        <w:rFonts w:ascii="Times New Roman" w:hAnsi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  <w:rPr>
        <w:rFonts w:ascii="Times New Roman" w:hAnsi="Times New Roman"/>
      </w:rPr>
    </w:lvl>
  </w:abstractNum>
  <w:abstractNum w:abstractNumId="3">
    <w:lvl w:ilvl="0">
      <w:start w:val="1"/>
      <w:numFmt w:val="bullet"/>
      <w:lvlText w:val="˗"/>
      <w:lvlJc w:val="left"/>
      <w:pPr>
        <w:ind w:hanging="360" w:left="142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5.%1"/>
      <w:lvlJc w:val="left"/>
      <w:pPr>
        <w:ind w:hanging="360" w:left="149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Глава %1"/>
      <w:lvlJc w:val="left"/>
      <w:pPr>
        <w:ind w:firstLine="0" w:left="120"/>
      </w:pPr>
    </w:lvl>
    <w:lvl w:ilvl="1">
      <w:start w:val="1"/>
      <w:numFmt w:val="decimal"/>
      <w:pStyle w:val="Style_38"/>
      <w:lvlText w:val=""/>
      <w:lvlJc w:val="left"/>
      <w:pPr>
        <w:ind w:firstLine="0" w:left="120"/>
      </w:pPr>
    </w:lvl>
    <w:lvl w:ilvl="2">
      <w:start w:val="1"/>
      <w:numFmt w:val="decimal"/>
      <w:pStyle w:val="Style_19"/>
      <w:lvlText w:val=""/>
      <w:lvlJc w:val="left"/>
      <w:pPr>
        <w:ind w:firstLine="0" w:left="120"/>
      </w:pPr>
    </w:lvl>
    <w:lvl w:ilvl="3">
      <w:start w:val="1"/>
      <w:numFmt w:val="decimal"/>
      <w:pStyle w:val="Style_37"/>
      <w:lvlText w:val=""/>
      <w:lvlJc w:val="left"/>
      <w:pPr>
        <w:ind w:firstLine="0" w:left="120"/>
      </w:pPr>
    </w:lvl>
    <w:lvl w:ilvl="4">
      <w:start w:val="1"/>
      <w:numFmt w:val="decimal"/>
      <w:pStyle w:val="Style_9"/>
      <w:lvlText w:val=""/>
      <w:lvlJc w:val="left"/>
      <w:pPr>
        <w:ind w:firstLine="0" w:left="120"/>
      </w:pPr>
    </w:lvl>
    <w:lvl w:ilvl="5">
      <w:start w:val="1"/>
      <w:numFmt w:val="decimal"/>
      <w:pStyle w:val="Style_40"/>
      <w:lvlText w:val=""/>
      <w:lvlJc w:val="left"/>
      <w:pPr>
        <w:ind w:firstLine="0" w:left="120"/>
      </w:pPr>
    </w:lvl>
    <w:lvl w:ilvl="6">
      <w:start w:val="1"/>
      <w:numFmt w:val="decimal"/>
      <w:pStyle w:val="Style_13"/>
      <w:lvlText w:val=""/>
      <w:lvlJc w:val="left"/>
      <w:pPr>
        <w:ind w:firstLine="0" w:left="120"/>
      </w:pPr>
    </w:lvl>
    <w:lvl w:ilvl="7">
      <w:start w:val="1"/>
      <w:numFmt w:val="decimal"/>
      <w:pStyle w:val="Style_27"/>
      <w:lvlText w:val=""/>
      <w:lvlJc w:val="left"/>
      <w:pPr>
        <w:ind w:firstLine="0" w:left="120"/>
      </w:pPr>
    </w:lvl>
    <w:lvl w:ilvl="8">
      <w:start w:val="1"/>
      <w:numFmt w:val="decimal"/>
      <w:pStyle w:val="Style_21"/>
      <w:lvlText w:val=""/>
      <w:lvlJc w:val="left"/>
      <w:pPr>
        <w:ind w:firstLine="0" w:left="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ind w:firstLine="567" w:left="0"/>
      <w:jc w:val="both"/>
    </w:pPr>
    <w:rPr>
      <w:rFonts w:ascii="TimesET" w:hAnsi="TimesET"/>
      <w:sz w:val="24"/>
    </w:rPr>
  </w:style>
  <w:style w:default="1" w:styleId="Style_10_ch" w:type="character">
    <w:name w:val="Normal"/>
    <w:link w:val="Style_10"/>
    <w:rPr>
      <w:rFonts w:ascii="TimesET" w:hAnsi="TimesET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heading 7"/>
    <w:basedOn w:val="Style_10"/>
    <w:next w:val="Style_10"/>
    <w:link w:val="Style_13_ch"/>
    <w:uiPriority w:val="9"/>
    <w:qFormat/>
    <w:pPr>
      <w:numPr>
        <w:ilvl w:val="6"/>
        <w:numId w:val="6"/>
      </w:numPr>
      <w:spacing w:after="60" w:before="240"/>
      <w:ind/>
      <w:outlineLvl w:val="6"/>
    </w:pPr>
    <w:rPr>
      <w:rFonts w:ascii="Times New Roman" w:hAnsi="Times New Roman"/>
    </w:rPr>
  </w:style>
  <w:style w:styleId="Style_13_ch" w:type="character">
    <w:name w:val="heading 7"/>
    <w:basedOn w:val="Style_10_ch"/>
    <w:link w:val="Style_13"/>
    <w:rPr>
      <w:rFonts w:ascii="Times New Roman" w:hAnsi="Times New Roman"/>
    </w:rPr>
  </w:style>
  <w:style w:styleId="Style_14" w:type="paragraph">
    <w:name w:val="annotation reference"/>
    <w:basedOn w:val="Style_15"/>
    <w:link w:val="Style_14_ch"/>
    <w:rPr>
      <w:sz w:val="16"/>
    </w:rPr>
  </w:style>
  <w:style w:styleId="Style_14_ch" w:type="character">
    <w:name w:val="annotation reference"/>
    <w:basedOn w:val="Style_15_ch"/>
    <w:link w:val="Style_14"/>
    <w:rPr>
      <w:sz w:val="16"/>
    </w:rPr>
  </w:style>
  <w:style w:styleId="Style_16" w:type="paragraph">
    <w:name w:val="toc 6"/>
    <w:next w:val="Style_10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Body Text 21"/>
    <w:basedOn w:val="Style_10"/>
    <w:link w:val="Style_17_ch"/>
    <w:pPr>
      <w:widowControl w:val="0"/>
      <w:ind w:firstLine="0" w:left="0"/>
    </w:pPr>
    <w:rPr>
      <w:rFonts w:ascii="Arial" w:hAnsi="Arial"/>
    </w:rPr>
  </w:style>
  <w:style w:styleId="Style_17_ch" w:type="character">
    <w:name w:val="Body Text 21"/>
    <w:basedOn w:val="Style_10_ch"/>
    <w:link w:val="Style_17"/>
    <w:rPr>
      <w:rFonts w:ascii="Arial" w:hAnsi="Arial"/>
    </w:rPr>
  </w:style>
  <w:style w:styleId="Style_18" w:type="paragraph">
    <w:name w:val="toc 7"/>
    <w:basedOn w:val="Style_10"/>
    <w:next w:val="Style_10"/>
    <w:link w:val="Style_18_ch"/>
    <w:uiPriority w:val="39"/>
    <w:pPr>
      <w:ind w:firstLine="0" w:left="1440"/>
      <w:jc w:val="left"/>
    </w:pPr>
    <w:rPr>
      <w:rFonts w:ascii="Times New Roman" w:hAnsi="Times New Roman"/>
      <w:sz w:val="20"/>
    </w:rPr>
  </w:style>
  <w:style w:styleId="Style_18_ch" w:type="character">
    <w:name w:val="toc 7"/>
    <w:basedOn w:val="Style_10_ch"/>
    <w:link w:val="Style_18"/>
    <w:rPr>
      <w:rFonts w:ascii="Times New Roman" w:hAnsi="Times New Roman"/>
      <w:sz w:val="20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numPr>
        <w:ilvl w:val="2"/>
        <w:numId w:val="6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10_ch"/>
    <w:link w:val="Style_19"/>
    <w:rPr>
      <w:rFonts w:ascii="Arial" w:hAnsi="Arial"/>
      <w:b w:val="1"/>
      <w:sz w:val="26"/>
    </w:rPr>
  </w:style>
  <w:style w:styleId="Style_20" w:type="paragraph">
    <w:name w:val="Balloon Text"/>
    <w:basedOn w:val="Style_10"/>
    <w:link w:val="Style_20_ch"/>
    <w:rPr>
      <w:rFonts w:ascii="Tahoma" w:hAnsi="Tahoma"/>
      <w:sz w:val="16"/>
    </w:rPr>
  </w:style>
  <w:style w:styleId="Style_20_ch" w:type="character">
    <w:name w:val="Balloon Text"/>
    <w:basedOn w:val="Style_10_ch"/>
    <w:link w:val="Style_20"/>
    <w:rPr>
      <w:rFonts w:ascii="Tahoma" w:hAnsi="Tahoma"/>
      <w:sz w:val="16"/>
    </w:rPr>
  </w:style>
  <w:style w:styleId="Style_21" w:type="paragraph">
    <w:name w:val="heading 9"/>
    <w:basedOn w:val="Style_10"/>
    <w:next w:val="Style_10"/>
    <w:link w:val="Style_21_ch"/>
    <w:uiPriority w:val="9"/>
    <w:qFormat/>
    <w:pPr>
      <w:numPr>
        <w:ilvl w:val="8"/>
        <w:numId w:val="6"/>
      </w:numPr>
      <w:spacing w:after="60" w:before="240"/>
      <w:ind/>
      <w:outlineLvl w:val="8"/>
    </w:pPr>
    <w:rPr>
      <w:rFonts w:ascii="Arial" w:hAnsi="Arial"/>
      <w:sz w:val="22"/>
    </w:rPr>
  </w:style>
  <w:style w:styleId="Style_21_ch" w:type="character">
    <w:name w:val="heading 9"/>
    <w:basedOn w:val="Style_10_ch"/>
    <w:link w:val="Style_21"/>
    <w:rPr>
      <w:rFonts w:ascii="Arial" w:hAnsi="Arial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2" w:type="paragraph">
    <w:name w:val="Emphasis"/>
    <w:link w:val="Style_22_ch"/>
    <w:rPr>
      <w:rFonts w:ascii="Times New Roman" w:hAnsi="Times New Roman"/>
      <w:sz w:val="24"/>
    </w:rPr>
  </w:style>
  <w:style w:styleId="Style_22_ch" w:type="character">
    <w:name w:val="Emphasis"/>
    <w:link w:val="Style_22"/>
    <w:rPr>
      <w:rFonts w:ascii="Times New Roman" w:hAnsi="Times New Roman"/>
      <w:sz w:val="24"/>
    </w:rPr>
  </w:style>
  <w:style w:styleId="Style_23" w:type="paragraph">
    <w:name w:val="toc 3"/>
    <w:next w:val="Style_10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9" w:type="paragraph">
    <w:name w:val="heading 5"/>
    <w:basedOn w:val="Style_10"/>
    <w:next w:val="Style_10"/>
    <w:link w:val="Style_9_ch"/>
    <w:uiPriority w:val="9"/>
    <w:qFormat/>
    <w:pPr>
      <w:numPr>
        <w:ilvl w:val="4"/>
        <w:numId w:val="6"/>
      </w:numPr>
      <w:spacing w:after="60" w:before="240"/>
      <w:ind/>
      <w:outlineLvl w:val="4"/>
    </w:pPr>
    <w:rPr>
      <w:b w:val="1"/>
      <w:i w:val="1"/>
      <w:sz w:val="26"/>
    </w:rPr>
  </w:style>
  <w:style w:styleId="Style_9_ch" w:type="character">
    <w:name w:val="heading 5"/>
    <w:basedOn w:val="Style_10_ch"/>
    <w:link w:val="Style_9"/>
    <w:rPr>
      <w:b w:val="1"/>
      <w:i w:val="1"/>
      <w:sz w:val="26"/>
    </w:rPr>
  </w:style>
  <w:style w:styleId="Style_24" w:type="paragraph">
    <w:name w:val="heading 1"/>
    <w:basedOn w:val="Style_10"/>
    <w:next w:val="Style_10"/>
    <w:link w:val="Style_24_ch"/>
    <w:uiPriority w:val="9"/>
    <w:qFormat/>
    <w:pPr>
      <w:keepNext w:val="1"/>
      <w:spacing w:after="60" w:before="240"/>
      <w:ind/>
      <w:outlineLvl w:val="0"/>
    </w:pPr>
    <w:rPr>
      <w:rFonts w:asciiTheme="majorAscii" w:hAnsiTheme="majorHAnsi"/>
      <w:b w:val="1"/>
      <w:sz w:val="32"/>
    </w:rPr>
  </w:style>
  <w:style w:styleId="Style_24_ch" w:type="character">
    <w:name w:val="heading 1"/>
    <w:basedOn w:val="Style_10_ch"/>
    <w:link w:val="Style_24"/>
    <w:rPr>
      <w:rFonts w:asciiTheme="majorAscii" w:hAnsiTheme="majorHAnsi"/>
      <w:b w:val="1"/>
      <w:sz w:val="32"/>
    </w:rPr>
  </w:style>
  <w:style w:styleId="Style_25" w:type="paragraph">
    <w:name w:val="Временный порядок приложения"/>
    <w:basedOn w:val="Style_10"/>
    <w:link w:val="Style_25_ch"/>
    <w:pPr>
      <w:ind w:firstLine="0" w:left="0"/>
      <w:jc w:val="right"/>
      <w:outlineLvl w:val="0"/>
    </w:pPr>
    <w:rPr>
      <w:rFonts w:ascii="Times New Roman" w:hAnsi="Times New Roman"/>
    </w:rPr>
  </w:style>
  <w:style w:styleId="Style_25_ch" w:type="character">
    <w:name w:val="Временный порядок приложения"/>
    <w:basedOn w:val="Style_10_ch"/>
    <w:link w:val="Style_25"/>
    <w:rPr>
      <w:rFonts w:ascii="Times New Roman" w:hAnsi="Times New Roman"/>
    </w:rPr>
  </w:style>
  <w:style w:styleId="Style_1" w:type="paragraph">
    <w:name w:val="head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0_ch"/>
    <w:link w:val="Style_1"/>
  </w:style>
  <w:style w:styleId="Style_7" w:type="paragraph">
    <w:name w:val="Hyperlink"/>
    <w:basedOn w:val="Style_15"/>
    <w:link w:val="Style_7_ch"/>
    <w:rPr>
      <w:color w:themeColor="hyperlink" w:val="0000FF"/>
      <w:u w:val="single"/>
    </w:rPr>
  </w:style>
  <w:style w:styleId="Style_7_ch" w:type="character">
    <w:name w:val="Hyperlink"/>
    <w:basedOn w:val="Style_15_ch"/>
    <w:link w:val="Style_7"/>
    <w:rPr>
      <w:color w:themeColor="hyperlink"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heading 8"/>
    <w:basedOn w:val="Style_10"/>
    <w:next w:val="Style_10"/>
    <w:link w:val="Style_27_ch"/>
    <w:uiPriority w:val="9"/>
    <w:qFormat/>
    <w:pPr>
      <w:numPr>
        <w:ilvl w:val="7"/>
        <w:numId w:val="6"/>
      </w:numPr>
      <w:spacing w:after="60" w:before="240"/>
      <w:ind/>
      <w:outlineLvl w:val="7"/>
    </w:pPr>
    <w:rPr>
      <w:rFonts w:ascii="Times New Roman" w:hAnsi="Times New Roman"/>
      <w:i w:val="1"/>
    </w:rPr>
  </w:style>
  <w:style w:styleId="Style_27_ch" w:type="character">
    <w:name w:val="heading 8"/>
    <w:basedOn w:val="Style_10_ch"/>
    <w:link w:val="Style_27"/>
    <w:rPr>
      <w:rFonts w:ascii="Times New Roman" w:hAnsi="Times New Roman"/>
      <w:i w:val="1"/>
    </w:rPr>
  </w:style>
  <w:style w:styleId="Style_28" w:type="paragraph">
    <w:name w:val="toc 1"/>
    <w:next w:val="Style_10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6" w:type="paragraph">
    <w:name w:val="Body Text 3"/>
    <w:basedOn w:val="Style_10"/>
    <w:link w:val="Style_6_ch"/>
    <w:pPr>
      <w:spacing w:after="120"/>
      <w:ind/>
    </w:pPr>
    <w:rPr>
      <w:sz w:val="16"/>
    </w:rPr>
  </w:style>
  <w:style w:styleId="Style_6_ch" w:type="character">
    <w:name w:val="Body Text 3"/>
    <w:basedOn w:val="Style_10_ch"/>
    <w:link w:val="Style_6"/>
    <w:rPr>
      <w:sz w:val="16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30" w:type="paragraph">
    <w:name w:val="валя1"/>
    <w:basedOn w:val="Style_24"/>
    <w:link w:val="Style_30_ch"/>
    <w:pPr>
      <w:spacing w:after="0" w:before="0"/>
      <w:ind w:firstLine="0" w:left="0"/>
      <w:outlineLvl w:val="8"/>
    </w:pPr>
    <w:rPr>
      <w:rFonts w:ascii="Times New Roman" w:hAnsi="Times New Roman"/>
      <w:sz w:val="28"/>
    </w:rPr>
  </w:style>
  <w:style w:styleId="Style_30_ch" w:type="character">
    <w:name w:val="валя1"/>
    <w:basedOn w:val="Style_24_ch"/>
    <w:link w:val="Style_30"/>
    <w:rPr>
      <w:rFonts w:ascii="Times New Roman" w:hAnsi="Times New Roman"/>
      <w:sz w:val="28"/>
    </w:rPr>
  </w:style>
  <w:style w:styleId="Style_31" w:type="paragraph">
    <w:name w:val="toc 9"/>
    <w:next w:val="Style_10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4" w:type="paragraph">
    <w:name w:val="Body Text 2"/>
    <w:basedOn w:val="Style_10"/>
    <w:link w:val="Style_4_ch"/>
    <w:pPr>
      <w:spacing w:after="120" w:line="480" w:lineRule="auto"/>
      <w:ind/>
    </w:pPr>
  </w:style>
  <w:style w:styleId="Style_4_ch" w:type="character">
    <w:name w:val="Body Text 2"/>
    <w:basedOn w:val="Style_10_ch"/>
    <w:link w:val="Style_4"/>
  </w:style>
  <w:style w:styleId="Style_32" w:type="paragraph">
    <w:name w:val="toc 8"/>
    <w:next w:val="Style_10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5" w:type="paragraph">
    <w:name w:val="List Paragraph"/>
    <w:basedOn w:val="Style_10"/>
    <w:link w:val="Style_5_ch"/>
    <w:pPr>
      <w:ind w:firstLine="0" w:left="720"/>
      <w:contextualSpacing w:val="1"/>
    </w:pPr>
  </w:style>
  <w:style w:styleId="Style_5_ch" w:type="character">
    <w:name w:val="List Paragraph"/>
    <w:basedOn w:val="Style_10_ch"/>
    <w:link w:val="Style_5"/>
  </w:style>
  <w:style w:styleId="Style_33" w:type="paragraph">
    <w:name w:val="annotation subject"/>
    <w:basedOn w:val="Style_34"/>
    <w:next w:val="Style_34"/>
    <w:link w:val="Style_33_ch"/>
    <w:rPr>
      <w:b w:val="1"/>
    </w:rPr>
  </w:style>
  <w:style w:styleId="Style_33_ch" w:type="character">
    <w:name w:val="annotation subject"/>
    <w:basedOn w:val="Style_34_ch"/>
    <w:link w:val="Style_33"/>
    <w:rPr>
      <w:b w:val="1"/>
    </w:rPr>
  </w:style>
  <w:style w:styleId="Style_35" w:type="paragraph">
    <w:name w:val="toc 5"/>
    <w:next w:val="Style_10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Subtitle"/>
    <w:next w:val="Style_10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" w:type="paragraph">
    <w:name w:val="Title"/>
    <w:basedOn w:val="Style_10"/>
    <w:link w:val="Style_3_ch"/>
    <w:uiPriority w:val="10"/>
    <w:qFormat/>
    <w:pPr>
      <w:ind w:firstLine="0" w:left="0"/>
      <w:jc w:val="center"/>
    </w:pPr>
    <w:rPr>
      <w:rFonts w:ascii="Times New Roman" w:hAnsi="Times New Roman"/>
      <w:b w:val="1"/>
      <w:sz w:val="22"/>
    </w:rPr>
  </w:style>
  <w:style w:styleId="Style_3_ch" w:type="character">
    <w:name w:val="Title"/>
    <w:basedOn w:val="Style_10_ch"/>
    <w:link w:val="Style_3"/>
    <w:rPr>
      <w:rFonts w:ascii="Times New Roman" w:hAnsi="Times New Roman"/>
      <w:b w:val="1"/>
      <w:sz w:val="22"/>
    </w:rPr>
  </w:style>
  <w:style w:styleId="Style_37" w:type="paragraph">
    <w:name w:val="heading 4"/>
    <w:basedOn w:val="Style_10"/>
    <w:next w:val="Style_10"/>
    <w:link w:val="Style_37_ch"/>
    <w:uiPriority w:val="9"/>
    <w:qFormat/>
    <w:pPr>
      <w:keepNext w:val="1"/>
      <w:numPr>
        <w:ilvl w:val="3"/>
        <w:numId w:val="6"/>
      </w:numPr>
      <w:spacing w:after="60" w:before="240"/>
      <w:ind/>
      <w:outlineLvl w:val="3"/>
    </w:pPr>
    <w:rPr>
      <w:rFonts w:ascii="Times New Roman" w:hAnsi="Times New Roman"/>
      <w:b w:val="1"/>
      <w:sz w:val="28"/>
    </w:rPr>
  </w:style>
  <w:style w:styleId="Style_37_ch" w:type="character">
    <w:name w:val="heading 4"/>
    <w:basedOn w:val="Style_10_ch"/>
    <w:link w:val="Style_37"/>
    <w:rPr>
      <w:rFonts w:ascii="Times New Roman" w:hAnsi="Times New Roman"/>
      <w:b w:val="1"/>
      <w:sz w:val="28"/>
    </w:rPr>
  </w:style>
  <w:style w:styleId="Style_38" w:type="paragraph">
    <w:name w:val="heading 2"/>
    <w:basedOn w:val="Style_10"/>
    <w:next w:val="Style_10"/>
    <w:link w:val="Style_38_ch"/>
    <w:uiPriority w:val="9"/>
    <w:qFormat/>
    <w:pPr>
      <w:keepNext w:val="1"/>
      <w:numPr>
        <w:ilvl w:val="1"/>
        <w:numId w:val="6"/>
      </w:numPr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8_ch" w:type="character">
    <w:name w:val="heading 2"/>
    <w:basedOn w:val="Style_10_ch"/>
    <w:link w:val="Style_38"/>
    <w:rPr>
      <w:rFonts w:ascii="Arial" w:hAnsi="Arial"/>
      <w:b w:val="1"/>
      <w:i w:val="1"/>
      <w:sz w:val="28"/>
    </w:rPr>
  </w:style>
  <w:style w:styleId="Style_39" w:type="paragraph">
    <w:name w:val="Body Text"/>
    <w:basedOn w:val="Style_10"/>
    <w:link w:val="Style_39_ch"/>
    <w:pPr>
      <w:spacing w:after="120"/>
      <w:ind w:firstLine="0" w:left="0"/>
    </w:pPr>
    <w:rPr>
      <w:i w:val="1"/>
    </w:rPr>
  </w:style>
  <w:style w:styleId="Style_39_ch" w:type="character">
    <w:name w:val="Body Text"/>
    <w:basedOn w:val="Style_10_ch"/>
    <w:link w:val="Style_39"/>
    <w:rPr>
      <w:i w:val="1"/>
    </w:rPr>
  </w:style>
  <w:style w:styleId="Style_34" w:type="paragraph">
    <w:name w:val="annotation text"/>
    <w:basedOn w:val="Style_10"/>
    <w:link w:val="Style_34_ch"/>
    <w:rPr>
      <w:sz w:val="20"/>
    </w:rPr>
  </w:style>
  <w:style w:styleId="Style_34_ch" w:type="character">
    <w:name w:val="annotation text"/>
    <w:basedOn w:val="Style_10_ch"/>
    <w:link w:val="Style_34"/>
    <w:rPr>
      <w:sz w:val="20"/>
    </w:rPr>
  </w:style>
  <w:style w:styleId="Style_40" w:type="paragraph">
    <w:name w:val="heading 6"/>
    <w:basedOn w:val="Style_10"/>
    <w:next w:val="Style_10"/>
    <w:link w:val="Style_40_ch"/>
    <w:uiPriority w:val="9"/>
    <w:qFormat/>
    <w:pPr>
      <w:numPr>
        <w:ilvl w:val="5"/>
        <w:numId w:val="6"/>
      </w:numPr>
      <w:spacing w:after="60" w:before="240"/>
      <w:ind/>
      <w:outlineLvl w:val="5"/>
    </w:pPr>
    <w:rPr>
      <w:rFonts w:ascii="Times New Roman" w:hAnsi="Times New Roman"/>
      <w:b w:val="1"/>
      <w:sz w:val="22"/>
    </w:rPr>
  </w:style>
  <w:style w:styleId="Style_40_ch" w:type="character">
    <w:name w:val="heading 6"/>
    <w:basedOn w:val="Style_10_ch"/>
    <w:link w:val="Style_40"/>
    <w:rPr>
      <w:rFonts w:ascii="Times New Roman" w:hAnsi="Times New Roman"/>
      <w:b w:val="1"/>
      <w:sz w:val="22"/>
    </w:rPr>
  </w:style>
  <w:style w:styleId="Style_41" w:type="table">
    <w:name w:val="Table Grid"/>
    <w:basedOn w:val="Style_8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2023-09-27T09:13:39Z</dcterms:modified>
</cp:coreProperties>
</file>